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08" w:rsidRPr="00D05EC0" w:rsidRDefault="00072F08" w:rsidP="00072F08">
      <w:pPr>
        <w:spacing w:before="60"/>
        <w:jc w:val="center"/>
        <w:rPr>
          <w:rFonts w:ascii="Calibri" w:hAnsi="Calibri"/>
          <w:sz w:val="28"/>
          <w:szCs w:val="28"/>
        </w:rPr>
      </w:pPr>
      <w:r w:rsidRPr="00D05EC0">
        <w:rPr>
          <w:rFonts w:ascii="Calibri" w:hAnsi="Calibri"/>
          <w:sz w:val="28"/>
          <w:szCs w:val="28"/>
        </w:rPr>
        <w:t>Condensed Matter and Materials Research Committee</w:t>
      </w:r>
    </w:p>
    <w:p w:rsidR="00072F08" w:rsidRPr="00D05EC0" w:rsidRDefault="00072F08" w:rsidP="00072F08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Fall</w:t>
      </w:r>
      <w:r w:rsidRPr="00D05EC0">
        <w:rPr>
          <w:rFonts w:ascii="Calibri" w:hAnsi="Calibri"/>
          <w:sz w:val="28"/>
          <w:szCs w:val="28"/>
        </w:rPr>
        <w:t xml:space="preserve"> Meeting –</w:t>
      </w:r>
      <w:r>
        <w:rPr>
          <w:rFonts w:ascii="Calibri" w:hAnsi="Calibri"/>
          <w:sz w:val="28"/>
          <w:szCs w:val="28"/>
        </w:rPr>
        <w:t>October 6</w:t>
      </w:r>
      <w:r w:rsidRPr="00D05EC0">
        <w:rPr>
          <w:rFonts w:ascii="Calibri" w:hAnsi="Calibri"/>
          <w:sz w:val="28"/>
          <w:szCs w:val="28"/>
        </w:rPr>
        <w:t>, 201</w:t>
      </w:r>
      <w:r>
        <w:rPr>
          <w:rFonts w:ascii="Calibri" w:hAnsi="Calibri"/>
          <w:sz w:val="28"/>
          <w:szCs w:val="28"/>
        </w:rPr>
        <w:t>5</w:t>
      </w:r>
    </w:p>
    <w:p w:rsidR="00072F08" w:rsidRDefault="00072F08" w:rsidP="00072F08">
      <w:pPr>
        <w:jc w:val="center"/>
        <w:rPr>
          <w:rFonts w:ascii="Calibri" w:hAnsi="Calibri"/>
          <w:sz w:val="28"/>
          <w:szCs w:val="28"/>
        </w:rPr>
      </w:pPr>
      <w:r w:rsidRPr="00D05EC0">
        <w:rPr>
          <w:rFonts w:ascii="Calibri" w:hAnsi="Calibri"/>
          <w:sz w:val="28"/>
          <w:szCs w:val="28"/>
        </w:rPr>
        <w:t xml:space="preserve">National Academies’ Keck Center –Washington, DC – Room </w:t>
      </w:r>
      <w:r>
        <w:rPr>
          <w:rFonts w:ascii="Calibri" w:hAnsi="Calibri"/>
          <w:sz w:val="28"/>
          <w:szCs w:val="28"/>
        </w:rPr>
        <w:t>201</w:t>
      </w:r>
    </w:p>
    <w:p w:rsidR="00072F08" w:rsidRPr="00D05EC0" w:rsidRDefault="00072F08" w:rsidP="00072F08">
      <w:pPr>
        <w:jc w:val="center"/>
        <w:rPr>
          <w:rFonts w:ascii="Calibri" w:hAnsi="Calibri"/>
          <w:sz w:val="28"/>
          <w:szCs w:val="28"/>
        </w:rPr>
      </w:pPr>
    </w:p>
    <w:tbl>
      <w:tblPr>
        <w:tblW w:w="9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220"/>
        <w:gridCol w:w="3420"/>
      </w:tblGrid>
      <w:tr w:rsidR="00072F08" w:rsidRPr="003D560E" w:rsidTr="00E17A94">
        <w:trPr>
          <w:trHeight w:hRule="exact" w:val="288"/>
        </w:trPr>
        <w:tc>
          <w:tcPr>
            <w:tcW w:w="9738" w:type="dxa"/>
            <w:gridSpan w:val="3"/>
            <w:shd w:val="clear" w:color="auto" w:fill="D9D9D9"/>
          </w:tcPr>
          <w:p w:rsidR="00072F08" w:rsidRPr="00422DB6" w:rsidRDefault="00072F08" w:rsidP="00E17A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22DB6">
              <w:rPr>
                <w:rFonts w:ascii="Calibri" w:hAnsi="Calibri"/>
                <w:b/>
                <w:sz w:val="22"/>
                <w:szCs w:val="22"/>
              </w:rPr>
              <w:t>Tuesday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422DB6">
              <w:rPr>
                <w:rFonts w:ascii="Calibri" w:hAnsi="Calibri"/>
                <w:b/>
                <w:sz w:val="22"/>
                <w:szCs w:val="22"/>
              </w:rPr>
              <w:t xml:space="preserve"> October 6, 2015</w:t>
            </w:r>
          </w:p>
        </w:tc>
      </w:tr>
      <w:tr w:rsidR="00072F08" w:rsidRPr="003D560E" w:rsidTr="00E17A94">
        <w:trPr>
          <w:trHeight w:hRule="exact" w:val="288"/>
        </w:trPr>
        <w:tc>
          <w:tcPr>
            <w:tcW w:w="9738" w:type="dxa"/>
            <w:gridSpan w:val="3"/>
            <w:tcBorders>
              <w:bottom w:val="dotted" w:sz="4" w:space="0" w:color="auto"/>
            </w:tcBorders>
            <w:shd w:val="clear" w:color="auto" w:fill="D9D9D9"/>
          </w:tcPr>
          <w:p w:rsidR="00072F08" w:rsidRPr="003D560E" w:rsidRDefault="00072F08" w:rsidP="00E17A9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CLOSED</w:t>
            </w:r>
            <w:r w:rsidRPr="003D560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SESSION</w:t>
            </w:r>
          </w:p>
        </w:tc>
      </w:tr>
      <w:tr w:rsidR="00072F08" w:rsidRPr="000753D9" w:rsidTr="00E17A94">
        <w:trPr>
          <w:trHeight w:hRule="exact" w:val="532"/>
        </w:trPr>
        <w:tc>
          <w:tcPr>
            <w:tcW w:w="1098" w:type="dxa"/>
            <w:shd w:val="clear" w:color="auto" w:fill="D9D9D9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 w:rsidRPr="003D560E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>8:30</w:t>
            </w:r>
          </w:p>
        </w:tc>
        <w:tc>
          <w:tcPr>
            <w:tcW w:w="5220" w:type="dxa"/>
            <w:shd w:val="clear" w:color="auto" w:fill="D9D9D9"/>
            <w:vAlign w:val="center"/>
          </w:tcPr>
          <w:p w:rsidR="00072F08" w:rsidRPr="003D560E" w:rsidRDefault="00072F08" w:rsidP="00E17A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D560E">
              <w:rPr>
                <w:rFonts w:ascii="Calibri" w:hAnsi="Calibri" w:cs="Arial"/>
                <w:i/>
                <w:iCs/>
                <w:sz w:val="22"/>
                <w:szCs w:val="22"/>
              </w:rPr>
              <w:t>Working Breakfast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72F08" w:rsidRPr="003D560E" w:rsidTr="00E17A94">
        <w:trPr>
          <w:trHeight w:hRule="exact" w:val="475"/>
        </w:trPr>
        <w:tc>
          <w:tcPr>
            <w:tcW w:w="9738" w:type="dxa"/>
            <w:gridSpan w:val="3"/>
            <w:vAlign w:val="center"/>
          </w:tcPr>
          <w:p w:rsidR="00072F08" w:rsidRPr="006F3854" w:rsidRDefault="00072F08" w:rsidP="00E17A9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OPEN SESSION</w:t>
            </w:r>
          </w:p>
        </w:tc>
      </w:tr>
      <w:tr w:rsidR="00072F08" w:rsidRPr="003D560E" w:rsidTr="00E17A94">
        <w:trPr>
          <w:trHeight w:hRule="exact" w:val="424"/>
        </w:trPr>
        <w:tc>
          <w:tcPr>
            <w:tcW w:w="1098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11:45</w:t>
            </w:r>
            <w:r w:rsidRPr="003D560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3D560E">
              <w:rPr>
                <w:rFonts w:ascii="Calibri" w:hAnsi="Calibri" w:cs="Arial"/>
                <w:sz w:val="22"/>
                <w:szCs w:val="22"/>
              </w:rPr>
              <w:t>m</w:t>
            </w:r>
          </w:p>
        </w:tc>
        <w:tc>
          <w:tcPr>
            <w:tcW w:w="5220" w:type="dxa"/>
            <w:vAlign w:val="center"/>
          </w:tcPr>
          <w:p w:rsidR="00072F08" w:rsidRPr="003D560E" w:rsidRDefault="00072F08" w:rsidP="00E17A94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3D560E">
              <w:rPr>
                <w:rFonts w:ascii="Calibri" w:hAnsi="Calibri" w:cs="Arial"/>
                <w:i/>
                <w:sz w:val="22"/>
                <w:szCs w:val="22"/>
              </w:rPr>
              <w:t>Working Lunch</w:t>
            </w:r>
          </w:p>
        </w:tc>
        <w:tc>
          <w:tcPr>
            <w:tcW w:w="3420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72F08" w:rsidRPr="003D560E" w:rsidTr="00E17A94">
        <w:trPr>
          <w:trHeight w:hRule="exact" w:val="703"/>
        </w:trPr>
        <w:tc>
          <w:tcPr>
            <w:tcW w:w="1098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 w:rsidRPr="003D560E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3D560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>45</w:t>
            </w:r>
            <w:r w:rsidRPr="003D560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Focus Session – R</w:t>
            </w:r>
            <w:r w:rsidRPr="00422DB6">
              <w:rPr>
                <w:rFonts w:ascii="Calibri" w:hAnsi="Calibri" w:cs="Arial"/>
                <w:i/>
                <w:sz w:val="22"/>
                <w:szCs w:val="22"/>
              </w:rPr>
              <w:t xml:space="preserve">esearch at </w:t>
            </w:r>
            <w:proofErr w:type="spellStart"/>
            <w:r w:rsidRPr="00422DB6">
              <w:rPr>
                <w:rFonts w:ascii="Calibri" w:hAnsi="Calibri" w:cs="Arial"/>
                <w:i/>
                <w:sz w:val="22"/>
                <w:szCs w:val="22"/>
              </w:rPr>
              <w:t>millikelvin</w:t>
            </w:r>
            <w:proofErr w:type="spellEnd"/>
            <w:r w:rsidRPr="00422DB6">
              <w:rPr>
                <w:rFonts w:ascii="Calibri" w:hAnsi="Calibri" w:cs="Arial"/>
                <w:i/>
                <w:sz w:val="22"/>
                <w:szCs w:val="22"/>
              </w:rPr>
              <w:t xml:space="preserve"> temperatures using liquid He3 or He4</w:t>
            </w:r>
          </w:p>
        </w:tc>
        <w:tc>
          <w:tcPr>
            <w:tcW w:w="3420" w:type="dxa"/>
            <w:vAlign w:val="center"/>
          </w:tcPr>
          <w:p w:rsidR="00072F08" w:rsidRPr="000753D9" w:rsidRDefault="00072F08" w:rsidP="00E17A94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</w:p>
        </w:tc>
      </w:tr>
      <w:tr w:rsidR="00072F08" w:rsidRPr="003D560E" w:rsidTr="00E17A94">
        <w:trPr>
          <w:trHeight w:hRule="exact" w:val="685"/>
        </w:trPr>
        <w:tc>
          <w:tcPr>
            <w:tcW w:w="1098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12:45</w:t>
            </w:r>
          </w:p>
        </w:tc>
        <w:tc>
          <w:tcPr>
            <w:tcW w:w="5220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 w:rsidRPr="00422DB6">
              <w:rPr>
                <w:rFonts w:ascii="Calibri" w:hAnsi="Calibri" w:cs="Arial"/>
                <w:sz w:val="22"/>
                <w:szCs w:val="22"/>
              </w:rPr>
              <w:t>Summary of findings of new directions previewed in the recent workshop</w:t>
            </w:r>
          </w:p>
        </w:tc>
        <w:tc>
          <w:tcPr>
            <w:tcW w:w="3420" w:type="dxa"/>
            <w:vAlign w:val="center"/>
          </w:tcPr>
          <w:p w:rsidR="00072F08" w:rsidRPr="0011685B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*Moses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Hung-Wai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Chan</w:t>
            </w:r>
            <w:r w:rsidR="009602F9">
              <w:rPr>
                <w:rFonts w:ascii="Calibri" w:hAnsi="Calibri" w:cs="Arial"/>
                <w:sz w:val="22"/>
                <w:szCs w:val="22"/>
              </w:rPr>
              <w:t xml:space="preserve"> (Pennsylvania State University)</w:t>
            </w:r>
          </w:p>
        </w:tc>
      </w:tr>
      <w:tr w:rsidR="007A1AE8" w:rsidRPr="003D560E" w:rsidTr="00E17A94">
        <w:trPr>
          <w:trHeight w:hRule="exact" w:val="577"/>
        </w:trPr>
        <w:tc>
          <w:tcPr>
            <w:tcW w:w="1098" w:type="dxa"/>
            <w:vAlign w:val="center"/>
          </w:tcPr>
          <w:p w:rsidR="007A1AE8" w:rsidRPr="003D560E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 w:rsidRPr="003D560E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>1:30</w:t>
            </w:r>
            <w:r w:rsidRPr="003D560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7A1AE8" w:rsidRPr="003D560E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 w:rsidRPr="00422DB6">
              <w:rPr>
                <w:rFonts w:ascii="Calibri" w:hAnsi="Calibri" w:cs="Arial"/>
                <w:sz w:val="22"/>
                <w:szCs w:val="22"/>
              </w:rPr>
              <w:t>Bose condensation of excitons</w:t>
            </w:r>
          </w:p>
        </w:tc>
        <w:tc>
          <w:tcPr>
            <w:tcW w:w="3420" w:type="dxa"/>
            <w:vAlign w:val="center"/>
          </w:tcPr>
          <w:p w:rsidR="007A1AE8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*</w:t>
            </w:r>
            <w:r w:rsidRPr="00422DB6">
              <w:rPr>
                <w:rFonts w:ascii="Calibri" w:hAnsi="Calibri" w:cs="Arial"/>
                <w:sz w:val="22"/>
                <w:szCs w:val="22"/>
              </w:rPr>
              <w:t>David Snoke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7A1AE8" w:rsidRPr="0011685B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(University of Pittsburgh)</w:t>
            </w:r>
          </w:p>
        </w:tc>
      </w:tr>
      <w:tr w:rsidR="007A1AE8" w:rsidRPr="003D560E" w:rsidTr="00E17A94">
        <w:trPr>
          <w:trHeight w:hRule="exact" w:val="622"/>
        </w:trPr>
        <w:tc>
          <w:tcPr>
            <w:tcW w:w="1098" w:type="dxa"/>
            <w:vAlign w:val="center"/>
          </w:tcPr>
          <w:p w:rsidR="007A1AE8" w:rsidRPr="003D560E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2:15</w:t>
            </w:r>
          </w:p>
        </w:tc>
        <w:tc>
          <w:tcPr>
            <w:tcW w:w="5220" w:type="dxa"/>
            <w:vAlign w:val="center"/>
          </w:tcPr>
          <w:p w:rsidR="007A1AE8" w:rsidRPr="003D560E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422DB6">
              <w:rPr>
                <w:rFonts w:ascii="Calibri" w:hAnsi="Calibri" w:cs="Arial"/>
                <w:sz w:val="22"/>
                <w:szCs w:val="22"/>
              </w:rPr>
              <w:t>Nanomechanical</w:t>
            </w:r>
            <w:proofErr w:type="spellEnd"/>
            <w:r w:rsidRPr="00422DB6">
              <w:rPr>
                <w:rFonts w:ascii="Calibri" w:hAnsi="Calibri" w:cs="Arial"/>
                <w:sz w:val="22"/>
                <w:szCs w:val="22"/>
              </w:rPr>
              <w:t xml:space="preserve"> systems in contact with superfluid films</w:t>
            </w:r>
          </w:p>
        </w:tc>
        <w:tc>
          <w:tcPr>
            <w:tcW w:w="3420" w:type="dxa"/>
            <w:vAlign w:val="center"/>
          </w:tcPr>
          <w:p w:rsidR="007A1AE8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*</w:t>
            </w:r>
            <w:r w:rsidRPr="00422DB6">
              <w:rPr>
                <w:rFonts w:ascii="Calibri" w:hAnsi="Calibri" w:cs="Arial"/>
                <w:sz w:val="22"/>
                <w:szCs w:val="22"/>
              </w:rPr>
              <w:t>Keith Schwab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7A1AE8" w:rsidRPr="0011685B" w:rsidRDefault="007A1AE8" w:rsidP="007B66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(California Institute of Technology</w:t>
            </w:r>
          </w:p>
        </w:tc>
      </w:tr>
      <w:tr w:rsidR="00072F08" w:rsidRPr="003D560E" w:rsidTr="00E17A94">
        <w:trPr>
          <w:trHeight w:hRule="exact" w:val="532"/>
        </w:trPr>
        <w:tc>
          <w:tcPr>
            <w:tcW w:w="1098" w:type="dxa"/>
            <w:vAlign w:val="center"/>
          </w:tcPr>
          <w:p w:rsidR="00072F08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3:00</w:t>
            </w:r>
          </w:p>
        </w:tc>
        <w:tc>
          <w:tcPr>
            <w:tcW w:w="5220" w:type="dxa"/>
            <w:vAlign w:val="center"/>
          </w:tcPr>
          <w:p w:rsidR="00072F08" w:rsidRPr="006F3854" w:rsidRDefault="00072F08" w:rsidP="00E17A94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Break</w:t>
            </w:r>
          </w:p>
        </w:tc>
        <w:tc>
          <w:tcPr>
            <w:tcW w:w="3420" w:type="dxa"/>
            <w:vAlign w:val="center"/>
          </w:tcPr>
          <w:p w:rsidR="00072F08" w:rsidRPr="0011685B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72F08" w:rsidRPr="003D560E" w:rsidTr="00E17A94">
        <w:trPr>
          <w:trHeight w:hRule="exact" w:val="532"/>
        </w:trPr>
        <w:tc>
          <w:tcPr>
            <w:tcW w:w="1098" w:type="dxa"/>
            <w:vAlign w:val="center"/>
          </w:tcPr>
          <w:p w:rsidR="00072F08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3:15</w:t>
            </w:r>
          </w:p>
        </w:tc>
        <w:tc>
          <w:tcPr>
            <w:tcW w:w="5220" w:type="dxa"/>
            <w:vAlign w:val="center"/>
          </w:tcPr>
          <w:p w:rsidR="00072F08" w:rsidRDefault="007A1AE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Topological Quantum Matter</w:t>
            </w:r>
          </w:p>
        </w:tc>
        <w:tc>
          <w:tcPr>
            <w:tcW w:w="3420" w:type="dxa"/>
            <w:vAlign w:val="center"/>
          </w:tcPr>
          <w:p w:rsidR="009602F9" w:rsidRDefault="009602F9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* Bill Halperin </w:t>
            </w:r>
          </w:p>
          <w:p w:rsidR="00072F08" w:rsidRPr="0011685B" w:rsidRDefault="009602F9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(Northwestern</w:t>
            </w:r>
            <w:r w:rsidR="007A1AE8">
              <w:rPr>
                <w:rFonts w:ascii="Calibri" w:hAnsi="Calibri" w:cs="Arial"/>
                <w:sz w:val="22"/>
                <w:szCs w:val="22"/>
              </w:rPr>
              <w:t xml:space="preserve"> University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072F08" w:rsidRPr="003D560E" w:rsidTr="00E17A94">
        <w:trPr>
          <w:trHeight w:hRule="exact" w:val="433"/>
        </w:trPr>
        <w:tc>
          <w:tcPr>
            <w:tcW w:w="1098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4:00</w:t>
            </w:r>
          </w:p>
        </w:tc>
        <w:tc>
          <w:tcPr>
            <w:tcW w:w="5220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Panel Session </w:t>
            </w:r>
          </w:p>
        </w:tc>
        <w:tc>
          <w:tcPr>
            <w:tcW w:w="3420" w:type="dxa"/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All</w:t>
            </w:r>
          </w:p>
        </w:tc>
      </w:tr>
      <w:tr w:rsidR="00072F08" w:rsidRPr="003D560E" w:rsidTr="00E17A94">
        <w:trPr>
          <w:trHeight w:hRule="exact" w:val="475"/>
        </w:trPr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  <w:r w:rsidRPr="003D560E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>5:15</w:t>
            </w:r>
            <w:r w:rsidRPr="003D560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tcBorders>
              <w:bottom w:val="dotted" w:sz="4" w:space="0" w:color="auto"/>
            </w:tcBorders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Adjourn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vAlign w:val="center"/>
          </w:tcPr>
          <w:p w:rsidR="00072F08" w:rsidRPr="003D560E" w:rsidRDefault="00072F08" w:rsidP="00E17A9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72F08" w:rsidRPr="003D560E" w:rsidTr="00E17A94">
        <w:trPr>
          <w:trHeight w:hRule="exact" w:val="433"/>
        </w:trPr>
        <w:tc>
          <w:tcPr>
            <w:tcW w:w="9738" w:type="dxa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72F08" w:rsidRPr="003D560E" w:rsidRDefault="00072F08" w:rsidP="00E17A9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CLOSED</w:t>
            </w:r>
            <w:r w:rsidRPr="003D560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SESSION</w:t>
            </w:r>
          </w:p>
        </w:tc>
      </w:tr>
    </w:tbl>
    <w:p w:rsidR="00072F08" w:rsidRDefault="00072F08" w:rsidP="00072F08">
      <w:pPr>
        <w:rPr>
          <w:rFonts w:ascii="Calibri" w:hAnsi="Calibri" w:cs="Arial"/>
          <w:b/>
          <w:bCs/>
        </w:rPr>
      </w:pPr>
      <w:r w:rsidRPr="006569E0">
        <w:rPr>
          <w:rFonts w:ascii="Calibri" w:hAnsi="Calibri" w:cs="Arial"/>
          <w:b/>
          <w:bCs/>
        </w:rPr>
        <w:t>* Confirmed</w:t>
      </w:r>
    </w:p>
    <w:p w:rsidR="00072F08" w:rsidRDefault="00072F08" w:rsidP="00072F08">
      <w:pPr>
        <w:rPr>
          <w:rFonts w:ascii="Calibri" w:hAnsi="Calibri" w:cs="Arial"/>
          <w:b/>
          <w:bCs/>
        </w:rPr>
      </w:pPr>
    </w:p>
    <w:p w:rsidR="00072F08" w:rsidRDefault="00072F08" w:rsidP="00072F08">
      <w:pPr>
        <w:rPr>
          <w:rFonts w:ascii="Calibri" w:hAnsi="Calibri" w:cs="Arial"/>
          <w:b/>
          <w:bCs/>
        </w:rPr>
      </w:pPr>
    </w:p>
    <w:p w:rsidR="00DF796A" w:rsidRDefault="007A1AE8">
      <w:r>
        <w:t>s</w:t>
      </w:r>
      <w:bookmarkStart w:id="0" w:name="_GoBack"/>
      <w:bookmarkEnd w:id="0"/>
    </w:p>
    <w:sectPr w:rsidR="00DF796A" w:rsidSect="00F174B6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95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08" w:rsidRDefault="00072F08" w:rsidP="00072F08">
      <w:r>
        <w:separator/>
      </w:r>
    </w:p>
  </w:endnote>
  <w:endnote w:type="continuationSeparator" w:id="0">
    <w:p w:rsidR="00072F08" w:rsidRDefault="00072F08" w:rsidP="0007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C5" w:rsidRPr="00F57AAF" w:rsidRDefault="00183F94" w:rsidP="00F57AAF">
    <w:pPr>
      <w:pStyle w:val="Footer"/>
      <w:rPr>
        <w:rFonts w:ascii="Calibri" w:hAnsi="Calibri"/>
        <w:bCs/>
        <w:sz w:val="18"/>
        <w:szCs w:val="18"/>
      </w:rPr>
    </w:pPr>
    <w:r w:rsidRPr="00F57AAF">
      <w:rPr>
        <w:rFonts w:ascii="Calibri" w:hAnsi="Calibri"/>
        <w:bCs/>
        <w:i/>
        <w:sz w:val="18"/>
        <w:szCs w:val="18"/>
      </w:rPr>
      <w:t xml:space="preserve">File Location: </w:t>
    </w:r>
    <w:r w:rsidRPr="00F57AAF">
      <w:rPr>
        <w:rFonts w:ascii="Calibri" w:hAnsi="Calibri"/>
        <w:bCs/>
        <w:sz w:val="18"/>
        <w:szCs w:val="18"/>
      </w:rPr>
      <w:fldChar w:fldCharType="begin"/>
    </w:r>
    <w:r w:rsidRPr="00F57AAF">
      <w:rPr>
        <w:rFonts w:ascii="Calibri" w:hAnsi="Calibri"/>
        <w:bCs/>
        <w:sz w:val="18"/>
        <w:szCs w:val="18"/>
      </w:rPr>
      <w:instrText xml:space="preserve"> FILENAME  \p  \* MERGEFORMAT </w:instrText>
    </w:r>
    <w:r w:rsidRPr="00F57AAF">
      <w:rPr>
        <w:rFonts w:ascii="Calibri" w:hAnsi="Calibri"/>
        <w:bCs/>
        <w:sz w:val="18"/>
        <w:szCs w:val="18"/>
      </w:rPr>
      <w:fldChar w:fldCharType="separate"/>
    </w:r>
    <w:r>
      <w:rPr>
        <w:rFonts w:ascii="Calibri" w:hAnsi="Calibri"/>
        <w:bCs/>
        <w:noProof/>
        <w:sz w:val="18"/>
        <w:szCs w:val="18"/>
      </w:rPr>
      <w:t>Document1</w:t>
    </w:r>
    <w:r w:rsidRPr="00F57AAF">
      <w:rPr>
        <w:rFonts w:ascii="Calibri" w:hAnsi="Calibri"/>
        <w:sz w:val="18"/>
        <w:szCs w:val="18"/>
      </w:rPr>
      <w:fldChar w:fldCharType="end"/>
    </w:r>
  </w:p>
  <w:p w:rsidR="000E17C5" w:rsidRDefault="007A1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C5" w:rsidRDefault="00183F94">
    <w:pPr>
      <w:pStyle w:val="Footer"/>
      <w:jc w:val="center"/>
    </w:pPr>
    <w:r>
      <w:rPr>
        <w:rFonts w:ascii="Arial Rounded MT Bold" w:hAnsi="Arial Rounded MT Bold" w:cs="Arial"/>
        <w:b/>
        <w:bCs/>
        <w:smallCaps/>
        <w:sz w:val="16"/>
      </w:rPr>
      <w:t>Board on Physics and Astronomy</w:t>
    </w:r>
    <w:r>
      <w:rPr>
        <w:rFonts w:ascii="Arial Rounded MT Bold" w:hAnsi="Arial Rounded MT Bold" w:cs="Arial"/>
        <w:b/>
        <w:bCs/>
        <w:sz w:val="16"/>
      </w:rPr>
      <w:t xml:space="preserve"> </w:t>
    </w:r>
    <w:r>
      <w:rPr>
        <w:rFonts w:ascii="Arial Rounded MT Bold" w:hAnsi="Arial Rounded MT Bold" w:cs="Arial"/>
        <w:b/>
        <w:bCs/>
        <w:sz w:val="16"/>
      </w:rPr>
      <w:sym w:font="Symbol" w:char="F0B7"/>
    </w:r>
    <w:r>
      <w:rPr>
        <w:rFonts w:ascii="Arial Rounded MT Bold" w:hAnsi="Arial Rounded MT Bold" w:cs="Arial"/>
        <w:b/>
        <w:bCs/>
        <w:sz w:val="16"/>
      </w:rPr>
      <w:t xml:space="preserve"> Tel 202-334-3520 </w:t>
    </w:r>
    <w:r>
      <w:rPr>
        <w:rFonts w:ascii="Arial Rounded MT Bold" w:hAnsi="Arial Rounded MT Bold" w:cs="Arial"/>
        <w:b/>
        <w:bCs/>
        <w:sz w:val="16"/>
      </w:rPr>
      <w:sym w:font="Symbol" w:char="F0B7"/>
    </w:r>
    <w:r>
      <w:rPr>
        <w:rFonts w:ascii="Arial Rounded MT Bold" w:hAnsi="Arial Rounded MT Bold" w:cs="Arial"/>
        <w:b/>
        <w:bCs/>
        <w:sz w:val="16"/>
      </w:rPr>
      <w:t xml:space="preserve"> Fax 202-334-3701 </w:t>
    </w:r>
    <w:r>
      <w:rPr>
        <w:rFonts w:ascii="Arial Rounded MT Bold" w:hAnsi="Arial Rounded MT Bold" w:cs="Arial"/>
        <w:b/>
        <w:bCs/>
        <w:sz w:val="16"/>
      </w:rPr>
      <w:sym w:font="Symbol" w:char="F0B7"/>
    </w:r>
    <w:r>
      <w:rPr>
        <w:rFonts w:ascii="Arial Rounded MT Bold" w:hAnsi="Arial Rounded MT Bold" w:cs="Arial"/>
        <w:b/>
        <w:bCs/>
        <w:sz w:val="16"/>
      </w:rPr>
      <w:t xml:space="preserve"> E-mail bpa@nas.edu</w:t>
    </w:r>
  </w:p>
  <w:p w:rsidR="000E17C5" w:rsidRPr="00183F94" w:rsidRDefault="00183F94">
    <w:pPr>
      <w:pStyle w:val="Footer"/>
      <w:jc w:val="center"/>
      <w:rPr>
        <w:rFonts w:ascii="Arial Rounded MT Bold" w:hAnsi="Arial Rounded MT Bold"/>
        <w:b/>
        <w:sz w:val="16"/>
        <w:szCs w:val="16"/>
      </w:rPr>
    </w:pPr>
    <w:r w:rsidRPr="00183F94">
      <w:rPr>
        <w:rFonts w:ascii="Arial Rounded MT Bold" w:hAnsi="Arial Rounded MT Bold"/>
        <w:b/>
        <w:sz w:val="16"/>
        <w:szCs w:val="16"/>
      </w:rPr>
      <w:t>National Academies of Sciences, Engineering and Medicine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08" w:rsidRDefault="00072F08" w:rsidP="00072F08">
      <w:r>
        <w:separator/>
      </w:r>
    </w:p>
  </w:footnote>
  <w:footnote w:type="continuationSeparator" w:id="0">
    <w:p w:rsidR="00072F08" w:rsidRDefault="00072F08" w:rsidP="00072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C5" w:rsidRDefault="00CB4B41" w:rsidP="0085460D">
    <w:pPr>
      <w:pStyle w:val="Header"/>
      <w:ind w:left="-270"/>
      <w:jc w:val="center"/>
    </w:pPr>
    <w:r>
      <w:rPr>
        <w:noProof/>
      </w:rPr>
      <w:drawing>
        <wp:inline distT="0" distB="0" distL="0" distR="0">
          <wp:extent cx="5943600" cy="386649"/>
          <wp:effectExtent l="0" t="0" r="0" b="0"/>
          <wp:docPr id="1" name="Picture 1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86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08"/>
    <w:rsid w:val="00034FB5"/>
    <w:rsid w:val="00067DA1"/>
    <w:rsid w:val="00072F08"/>
    <w:rsid w:val="00183F94"/>
    <w:rsid w:val="001C482E"/>
    <w:rsid w:val="007A1AE8"/>
    <w:rsid w:val="009602F9"/>
    <w:rsid w:val="00CB4B41"/>
    <w:rsid w:val="00CD4DDB"/>
    <w:rsid w:val="00D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F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2F0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72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2F0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F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2F0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72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2F0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National Academies</dc:creator>
  <cp:lastModifiedBy>Jim Lancaster</cp:lastModifiedBy>
  <cp:revision>2</cp:revision>
  <cp:lastPrinted>2015-09-30T13:44:00Z</cp:lastPrinted>
  <dcterms:created xsi:type="dcterms:W3CDTF">2015-10-02T14:38:00Z</dcterms:created>
  <dcterms:modified xsi:type="dcterms:W3CDTF">2015-10-02T14:38:00Z</dcterms:modified>
</cp:coreProperties>
</file>