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86EC95" w14:textId="77777777" w:rsidR="007A0327" w:rsidRDefault="007A0327" w:rsidP="007A0327">
      <w:pPr>
        <w:spacing w:after="0" w:line="240" w:lineRule="auto"/>
        <w:jc w:val="center"/>
        <w:rPr>
          <w:rFonts w:ascii="Times New Roman" w:eastAsia="Times New Roman" w:hAnsi="Times New Roman" w:cs="Times New Roman"/>
          <w:b/>
          <w:bCs/>
          <w:color w:val="800000"/>
          <w:sz w:val="32"/>
          <w:szCs w:val="24"/>
        </w:rPr>
      </w:pPr>
      <w:r w:rsidRPr="007A0327">
        <w:rPr>
          <w:rFonts w:ascii="Times New Roman" w:eastAsia="Times New Roman" w:hAnsi="Times New Roman" w:cs="Times New Roman"/>
          <w:b/>
          <w:bCs/>
          <w:color w:val="800000"/>
          <w:sz w:val="32"/>
          <w:szCs w:val="24"/>
        </w:rPr>
        <w:t>Leadership in Facility As</w:t>
      </w:r>
      <w:bookmarkStart w:id="0" w:name="_GoBack"/>
      <w:bookmarkEnd w:id="0"/>
      <w:r w:rsidRPr="007A0327">
        <w:rPr>
          <w:rFonts w:ascii="Times New Roman" w:eastAsia="Times New Roman" w:hAnsi="Times New Roman" w:cs="Times New Roman"/>
          <w:b/>
          <w:bCs/>
          <w:color w:val="800000"/>
          <w:sz w:val="32"/>
          <w:szCs w:val="24"/>
        </w:rPr>
        <w:t>set Management Forum</w:t>
      </w:r>
    </w:p>
    <w:p w14:paraId="1F418D36" w14:textId="77777777" w:rsidR="006B2F3A" w:rsidRPr="006B2F3A" w:rsidRDefault="006B2F3A" w:rsidP="007A0327">
      <w:pPr>
        <w:spacing w:after="0" w:line="240" w:lineRule="auto"/>
        <w:jc w:val="center"/>
        <w:rPr>
          <w:rFonts w:ascii="Times New Roman" w:eastAsia="Times New Roman" w:hAnsi="Times New Roman" w:cs="Times New Roman"/>
          <w:b/>
          <w:bCs/>
          <w:color w:val="800000"/>
          <w:sz w:val="16"/>
          <w:szCs w:val="24"/>
        </w:rPr>
      </w:pPr>
    </w:p>
    <w:p w14:paraId="242ED597" w14:textId="77777777" w:rsidR="007A0327" w:rsidRPr="006B2F3A" w:rsidRDefault="007A0327" w:rsidP="007A0327">
      <w:pPr>
        <w:spacing w:after="0" w:line="240" w:lineRule="auto"/>
        <w:jc w:val="center"/>
        <w:rPr>
          <w:rFonts w:ascii="Times New Roman" w:eastAsia="Times New Roman" w:hAnsi="Times New Roman" w:cs="Times New Roman"/>
          <w:b/>
          <w:bCs/>
          <w:color w:val="800000"/>
          <w:sz w:val="28"/>
          <w:szCs w:val="24"/>
        </w:rPr>
      </w:pPr>
      <w:r w:rsidRPr="006B2F3A">
        <w:rPr>
          <w:rFonts w:ascii="Times New Roman" w:eastAsia="Times New Roman" w:hAnsi="Times New Roman" w:cs="Times New Roman"/>
          <w:b/>
          <w:bCs/>
          <w:color w:val="800000"/>
          <w:sz w:val="28"/>
          <w:szCs w:val="24"/>
        </w:rPr>
        <w:t>Federal Facilities Council and the Asset Leadership Network</w:t>
      </w:r>
    </w:p>
    <w:p w14:paraId="33C4C3F1" w14:textId="77777777" w:rsidR="007A0327" w:rsidRDefault="007A0327" w:rsidP="00A47F1B">
      <w:pPr>
        <w:spacing w:after="0" w:line="240" w:lineRule="auto"/>
        <w:jc w:val="center"/>
        <w:rPr>
          <w:rFonts w:ascii="Times New Roman" w:eastAsia="Times New Roman" w:hAnsi="Times New Roman" w:cs="Times New Roman"/>
          <w:b/>
          <w:bCs/>
          <w:color w:val="800000"/>
          <w:sz w:val="24"/>
          <w:szCs w:val="24"/>
        </w:rPr>
      </w:pPr>
    </w:p>
    <w:p w14:paraId="2834564B" w14:textId="77777777" w:rsidR="00A47F1B" w:rsidRDefault="00A201E2" w:rsidP="007A0327">
      <w:pPr>
        <w:spacing w:after="0" w:line="240" w:lineRule="auto"/>
        <w:jc w:val="center"/>
        <w:rPr>
          <w:rFonts w:ascii="Times New Roman" w:eastAsia="Times New Roman" w:hAnsi="Times New Roman" w:cs="Times New Roman"/>
          <w:b/>
          <w:bCs/>
          <w:color w:val="800000"/>
          <w:sz w:val="24"/>
          <w:szCs w:val="24"/>
        </w:rPr>
      </w:pPr>
      <w:r w:rsidRPr="00A201E2">
        <w:rPr>
          <w:rFonts w:ascii="Times New Roman" w:eastAsia="Times New Roman" w:hAnsi="Times New Roman" w:cs="Times New Roman"/>
          <w:b/>
          <w:bCs/>
          <w:color w:val="800000"/>
          <w:sz w:val="24"/>
          <w:szCs w:val="24"/>
        </w:rPr>
        <w:t xml:space="preserve">Wednesday, </w:t>
      </w:r>
      <w:r>
        <w:rPr>
          <w:rFonts w:ascii="Times New Roman" w:eastAsia="Times New Roman" w:hAnsi="Times New Roman" w:cs="Times New Roman"/>
          <w:b/>
          <w:bCs/>
          <w:color w:val="800000"/>
          <w:sz w:val="24"/>
          <w:szCs w:val="24"/>
        </w:rPr>
        <w:t>October 19</w:t>
      </w:r>
      <w:r w:rsidRPr="00A201E2">
        <w:rPr>
          <w:rFonts w:ascii="Times New Roman" w:eastAsia="Times New Roman" w:hAnsi="Times New Roman" w:cs="Times New Roman"/>
          <w:b/>
          <w:bCs/>
          <w:color w:val="800000"/>
          <w:sz w:val="24"/>
          <w:szCs w:val="24"/>
          <w:vertAlign w:val="superscript"/>
        </w:rPr>
        <w:t>th</w:t>
      </w:r>
      <w:r w:rsidRPr="00A201E2">
        <w:rPr>
          <w:rFonts w:ascii="Times New Roman" w:eastAsia="Times New Roman" w:hAnsi="Times New Roman" w:cs="Times New Roman"/>
          <w:b/>
          <w:bCs/>
          <w:color w:val="800000"/>
          <w:sz w:val="24"/>
          <w:szCs w:val="24"/>
        </w:rPr>
        <w:t>, 2016</w:t>
      </w:r>
    </w:p>
    <w:p w14:paraId="7ADF45CC" w14:textId="77777777" w:rsidR="007A0327" w:rsidRDefault="007A0327" w:rsidP="00A47F1B">
      <w:pPr>
        <w:spacing w:after="0" w:line="240" w:lineRule="auto"/>
        <w:jc w:val="center"/>
        <w:rPr>
          <w:rFonts w:ascii="Times New Roman" w:eastAsia="Times New Roman" w:hAnsi="Times New Roman" w:cs="Times New Roman"/>
          <w:b/>
          <w:bCs/>
          <w:color w:val="800000"/>
          <w:sz w:val="24"/>
          <w:szCs w:val="24"/>
        </w:rPr>
      </w:pPr>
    </w:p>
    <w:p w14:paraId="6285990B" w14:textId="77777777" w:rsidR="00A47F1B" w:rsidRDefault="00A47F1B" w:rsidP="00A47F1B">
      <w:pPr>
        <w:spacing w:after="0" w:line="240" w:lineRule="auto"/>
        <w:jc w:val="center"/>
        <w:rPr>
          <w:rFonts w:ascii="Times New Roman" w:eastAsia="Times New Roman" w:hAnsi="Times New Roman" w:cs="Times New Roman"/>
          <w:b/>
          <w:bCs/>
          <w:color w:val="800000"/>
          <w:sz w:val="24"/>
          <w:szCs w:val="24"/>
        </w:rPr>
      </w:pPr>
      <w:r>
        <w:rPr>
          <w:rFonts w:ascii="Times New Roman" w:eastAsia="Times New Roman" w:hAnsi="Times New Roman" w:cs="Times New Roman"/>
          <w:b/>
          <w:bCs/>
          <w:color w:val="800000"/>
          <w:sz w:val="24"/>
          <w:szCs w:val="24"/>
        </w:rPr>
        <w:t>National Academies of Science, Engineering, and Medicine</w:t>
      </w:r>
    </w:p>
    <w:p w14:paraId="3A4D379A" w14:textId="77777777" w:rsidR="00A47F1B" w:rsidRDefault="00A47F1B" w:rsidP="00A47F1B">
      <w:pPr>
        <w:spacing w:after="0" w:line="240" w:lineRule="auto"/>
        <w:jc w:val="center"/>
        <w:rPr>
          <w:rFonts w:ascii="Times New Roman" w:eastAsia="Times New Roman" w:hAnsi="Times New Roman" w:cs="Times New Roman"/>
          <w:b/>
          <w:bCs/>
          <w:color w:val="800000"/>
          <w:sz w:val="24"/>
          <w:szCs w:val="24"/>
        </w:rPr>
      </w:pPr>
      <w:r>
        <w:rPr>
          <w:rFonts w:ascii="Times New Roman" w:eastAsia="Times New Roman" w:hAnsi="Times New Roman" w:cs="Times New Roman"/>
          <w:b/>
          <w:bCs/>
          <w:color w:val="800000"/>
          <w:sz w:val="24"/>
          <w:szCs w:val="24"/>
        </w:rPr>
        <w:t>2101 Constitution Avenue</w:t>
      </w:r>
      <w:r w:rsidR="007A0327">
        <w:rPr>
          <w:rFonts w:ascii="Times New Roman" w:eastAsia="Times New Roman" w:hAnsi="Times New Roman" w:cs="Times New Roman"/>
          <w:b/>
          <w:bCs/>
          <w:color w:val="800000"/>
          <w:sz w:val="24"/>
          <w:szCs w:val="24"/>
        </w:rPr>
        <w:t xml:space="preserve"> NW</w:t>
      </w:r>
    </w:p>
    <w:p w14:paraId="3F5AEB68" w14:textId="4389F9D1" w:rsidR="00A47F1B" w:rsidRDefault="00A47F1B" w:rsidP="00A47F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800000"/>
          <w:sz w:val="24"/>
          <w:szCs w:val="24"/>
        </w:rPr>
        <w:t>Washington</w:t>
      </w:r>
      <w:r w:rsidR="007A0327">
        <w:rPr>
          <w:rFonts w:ascii="Times New Roman" w:eastAsia="Times New Roman" w:hAnsi="Times New Roman" w:cs="Times New Roman"/>
          <w:b/>
          <w:bCs/>
          <w:color w:val="800000"/>
          <w:sz w:val="24"/>
          <w:szCs w:val="24"/>
        </w:rPr>
        <w:t>,</w:t>
      </w:r>
      <w:r>
        <w:rPr>
          <w:rFonts w:ascii="Times New Roman" w:eastAsia="Times New Roman" w:hAnsi="Times New Roman" w:cs="Times New Roman"/>
          <w:b/>
          <w:bCs/>
          <w:color w:val="800000"/>
          <w:sz w:val="24"/>
          <w:szCs w:val="24"/>
        </w:rPr>
        <w:t xml:space="preserve"> DC 20418</w:t>
      </w:r>
    </w:p>
    <w:p w14:paraId="1E05D42B" w14:textId="77777777" w:rsidR="00A47F1B" w:rsidRDefault="00A47F1B" w:rsidP="00A47F1B">
      <w:pPr>
        <w:spacing w:after="0" w:line="240" w:lineRule="auto"/>
        <w:rPr>
          <w:rFonts w:ascii="Times New Roman" w:eastAsia="Times New Roman" w:hAnsi="Times New Roman" w:cs="Times New Roman"/>
          <w:sz w:val="24"/>
          <w:szCs w:val="24"/>
        </w:rPr>
      </w:pPr>
    </w:p>
    <w:p w14:paraId="73738F84" w14:textId="757034DF" w:rsidR="0018637D" w:rsidRDefault="00BD2A2F" w:rsidP="00000B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Both Presidential candidates have promised to make improving the US infrastructure a major priority for their Administrations.  </w:t>
      </w:r>
      <w:r w:rsidR="0018637D">
        <w:rPr>
          <w:rFonts w:ascii="Times New Roman" w:eastAsia="Times New Roman" w:hAnsi="Times New Roman" w:cs="Times New Roman"/>
          <w:sz w:val="24"/>
          <w:szCs w:val="24"/>
        </w:rPr>
        <w:t>This affirms the need for risk-based resource management has never been greater.  Further, continued budgetary pressure, increasing operational complexity, and demands for greater transparency and accountability are creating new requirements and expectations on how organizations manage their assets.  This forum will focus on how these challenges are affecting Federal Facility Asset Management and what Federal employees and service providers can do to improve the use, efficiency and effectiveness of the Federal government’s facility and infrastructure portfolios.</w:t>
      </w:r>
    </w:p>
    <w:p w14:paraId="60A931DD" w14:textId="2389DFA2" w:rsidR="004970E5" w:rsidRDefault="004970E5" w:rsidP="00A47F1B">
      <w:pPr>
        <w:spacing w:after="0" w:line="240" w:lineRule="auto"/>
        <w:rPr>
          <w:rFonts w:ascii="Times New Roman" w:eastAsia="Times New Roman" w:hAnsi="Times New Roman" w:cs="Times New Roman"/>
          <w:sz w:val="24"/>
          <w:szCs w:val="24"/>
        </w:rPr>
      </w:pPr>
    </w:p>
    <w:p w14:paraId="2AD2ABB6" w14:textId="52B8813A" w:rsidR="00A201E2" w:rsidRDefault="001107D1" w:rsidP="00566534">
      <w:pPr>
        <w:spacing w:after="0" w:line="240" w:lineRule="auto"/>
        <w:ind w:left="1080" w:hanging="108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8:</w:t>
      </w:r>
      <w:r w:rsidR="00D45B08">
        <w:rPr>
          <w:rFonts w:ascii="Times New Roman" w:eastAsia="Times New Roman" w:hAnsi="Times New Roman" w:cs="Times New Roman"/>
          <w:sz w:val="24"/>
          <w:szCs w:val="24"/>
        </w:rPr>
        <w:t>30</w:t>
      </w:r>
      <w:r w:rsidR="00D45B08" w:rsidRPr="00A201E2">
        <w:rPr>
          <w:rFonts w:ascii="Times New Roman" w:eastAsia="Times New Roman" w:hAnsi="Times New Roman" w:cs="Times New Roman"/>
          <w:sz w:val="24"/>
          <w:szCs w:val="24"/>
        </w:rPr>
        <w:t xml:space="preserve"> </w:t>
      </w:r>
      <w:proofErr w:type="gramStart"/>
      <w:r w:rsidR="00566534">
        <w:rPr>
          <w:rFonts w:ascii="Times New Roman" w:eastAsia="Times New Roman" w:hAnsi="Times New Roman" w:cs="Times New Roman"/>
          <w:sz w:val="24"/>
          <w:szCs w:val="24"/>
        </w:rPr>
        <w:t>am</w:t>
      </w:r>
      <w:proofErr w:type="gramEnd"/>
      <w:r w:rsidR="00566534">
        <w:rPr>
          <w:rFonts w:ascii="Times New Roman" w:eastAsia="Times New Roman" w:hAnsi="Times New Roman" w:cs="Times New Roman"/>
          <w:sz w:val="24"/>
          <w:szCs w:val="24"/>
        </w:rPr>
        <w:tab/>
      </w:r>
      <w:r w:rsidR="00A201E2" w:rsidRPr="00A201E2">
        <w:rPr>
          <w:rFonts w:ascii="Times New Roman" w:eastAsia="Times New Roman" w:hAnsi="Times New Roman" w:cs="Times New Roman"/>
          <w:b/>
          <w:bCs/>
          <w:sz w:val="24"/>
          <w:szCs w:val="24"/>
        </w:rPr>
        <w:t>Welcome and Introductions </w:t>
      </w:r>
    </w:p>
    <w:p w14:paraId="705A020F" w14:textId="1F7E3BFC" w:rsidR="0018637D" w:rsidRDefault="00566534" w:rsidP="00566534">
      <w:pPr>
        <w:pStyle w:val="ListParagraph"/>
        <w:numPr>
          <w:ilvl w:val="0"/>
          <w:numId w:val="2"/>
        </w:numPr>
        <w:spacing w:after="0" w:line="240" w:lineRule="auto"/>
        <w:ind w:left="14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Master of Ceremonies: </w:t>
      </w:r>
      <w:r w:rsidR="0018637D">
        <w:rPr>
          <w:rFonts w:ascii="Times New Roman" w:eastAsia="Times New Roman" w:hAnsi="Times New Roman" w:cs="Times New Roman"/>
          <w:i/>
          <w:sz w:val="24"/>
          <w:szCs w:val="24"/>
        </w:rPr>
        <w:t>Jack Dempsey</w:t>
      </w:r>
      <w:r>
        <w:rPr>
          <w:rFonts w:ascii="Times New Roman" w:eastAsia="Times New Roman" w:hAnsi="Times New Roman" w:cs="Times New Roman"/>
          <w:i/>
          <w:sz w:val="24"/>
          <w:szCs w:val="24"/>
        </w:rPr>
        <w:t xml:space="preserve">, </w:t>
      </w:r>
      <w:r w:rsidR="00960E3E">
        <w:rPr>
          <w:rFonts w:ascii="Times New Roman" w:eastAsia="Times New Roman" w:hAnsi="Times New Roman" w:cs="Times New Roman"/>
          <w:i/>
          <w:sz w:val="24"/>
          <w:szCs w:val="24"/>
        </w:rPr>
        <w:t xml:space="preserve">Asset Leadership Network, </w:t>
      </w:r>
      <w:r>
        <w:rPr>
          <w:rFonts w:ascii="Times New Roman" w:eastAsia="Times New Roman" w:hAnsi="Times New Roman" w:cs="Times New Roman"/>
          <w:i/>
          <w:sz w:val="24"/>
          <w:szCs w:val="24"/>
        </w:rPr>
        <w:t>Jacobs</w:t>
      </w:r>
    </w:p>
    <w:p w14:paraId="1FC9A732" w14:textId="77777777" w:rsidR="00566534" w:rsidRDefault="00D5600D" w:rsidP="00566534">
      <w:pPr>
        <w:pStyle w:val="ListParagraph"/>
        <w:numPr>
          <w:ilvl w:val="0"/>
          <w:numId w:val="2"/>
        </w:numPr>
        <w:spacing w:after="0" w:line="240" w:lineRule="auto"/>
        <w:ind w:left="1440"/>
        <w:rPr>
          <w:rFonts w:ascii="Times New Roman" w:eastAsia="Times New Roman" w:hAnsi="Times New Roman" w:cs="Times New Roman"/>
          <w:i/>
          <w:sz w:val="24"/>
          <w:szCs w:val="24"/>
        </w:rPr>
      </w:pPr>
      <w:r>
        <w:rPr>
          <w:rFonts w:ascii="Times New Roman" w:eastAsia="Times New Roman" w:hAnsi="Times New Roman" w:cs="Times New Roman"/>
          <w:i/>
          <w:sz w:val="24"/>
          <w:szCs w:val="24"/>
        </w:rPr>
        <w:t>Welcomes</w:t>
      </w:r>
    </w:p>
    <w:p w14:paraId="559D675D" w14:textId="26161D92" w:rsidR="00D5600D" w:rsidRDefault="00F65B9C" w:rsidP="00566534">
      <w:pPr>
        <w:pStyle w:val="ListParagraph"/>
        <w:numPr>
          <w:ilvl w:val="1"/>
          <w:numId w:val="2"/>
        </w:numPr>
        <w:spacing w:after="0" w:line="240" w:lineRule="auto"/>
        <w:ind w:left="1800"/>
        <w:rPr>
          <w:rFonts w:ascii="Times New Roman" w:eastAsia="Times New Roman" w:hAnsi="Times New Roman" w:cs="Times New Roman"/>
          <w:i/>
          <w:sz w:val="24"/>
          <w:szCs w:val="24"/>
        </w:rPr>
      </w:pPr>
      <w:r w:rsidRPr="00566534">
        <w:rPr>
          <w:rFonts w:ascii="Times New Roman" w:eastAsia="Times New Roman" w:hAnsi="Times New Roman" w:cs="Times New Roman"/>
          <w:i/>
          <w:sz w:val="24"/>
          <w:szCs w:val="24"/>
        </w:rPr>
        <w:t xml:space="preserve">Jim Rispoli, </w:t>
      </w:r>
      <w:r w:rsidR="00566534" w:rsidRPr="00566534">
        <w:rPr>
          <w:rFonts w:ascii="Times New Roman" w:eastAsia="Times New Roman" w:hAnsi="Times New Roman" w:cs="Times New Roman"/>
          <w:i/>
          <w:sz w:val="24"/>
          <w:szCs w:val="24"/>
        </w:rPr>
        <w:t>Cha</w:t>
      </w:r>
      <w:r w:rsidR="00566534">
        <w:rPr>
          <w:rFonts w:ascii="Times New Roman" w:eastAsia="Times New Roman" w:hAnsi="Times New Roman" w:cs="Times New Roman"/>
          <w:i/>
          <w:sz w:val="24"/>
          <w:szCs w:val="24"/>
        </w:rPr>
        <w:t>ir Federal Facilities Council</w:t>
      </w:r>
    </w:p>
    <w:p w14:paraId="7C8C7CF3" w14:textId="74F7E58B" w:rsidR="00566534" w:rsidRDefault="00566534" w:rsidP="00566534">
      <w:pPr>
        <w:pStyle w:val="ListParagraph"/>
        <w:numPr>
          <w:ilvl w:val="1"/>
          <w:numId w:val="2"/>
        </w:numPr>
        <w:spacing w:after="0" w:line="240" w:lineRule="auto"/>
        <w:ind w:left="1800"/>
        <w:rPr>
          <w:rFonts w:ascii="Times New Roman" w:eastAsia="Times New Roman" w:hAnsi="Times New Roman" w:cs="Times New Roman"/>
          <w:i/>
          <w:sz w:val="24"/>
          <w:szCs w:val="24"/>
        </w:rPr>
      </w:pPr>
      <w:r w:rsidRPr="00D5600D">
        <w:rPr>
          <w:rFonts w:ascii="Times New Roman" w:eastAsia="Times New Roman" w:hAnsi="Times New Roman" w:cs="Times New Roman"/>
          <w:i/>
          <w:sz w:val="24"/>
          <w:szCs w:val="24"/>
        </w:rPr>
        <w:t xml:space="preserve">Carmelo </w:t>
      </w:r>
      <w:r>
        <w:rPr>
          <w:rFonts w:ascii="Times New Roman" w:eastAsia="Times New Roman" w:hAnsi="Times New Roman" w:cs="Times New Roman"/>
          <w:i/>
          <w:sz w:val="24"/>
          <w:szCs w:val="24"/>
        </w:rPr>
        <w:t>Melendez, Vice Chair Federal Facilities Council</w:t>
      </w:r>
    </w:p>
    <w:p w14:paraId="397940E2" w14:textId="4385E127" w:rsidR="00566534" w:rsidRPr="00566534" w:rsidRDefault="00566534" w:rsidP="00566534">
      <w:pPr>
        <w:pStyle w:val="ListParagraph"/>
        <w:numPr>
          <w:ilvl w:val="1"/>
          <w:numId w:val="2"/>
        </w:numPr>
        <w:spacing w:after="0" w:line="240" w:lineRule="auto"/>
        <w:ind w:left="180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Jim Dieter, </w:t>
      </w:r>
      <w:r w:rsidR="00B75811">
        <w:rPr>
          <w:rFonts w:ascii="Times New Roman" w:eastAsia="Times New Roman" w:hAnsi="Times New Roman" w:cs="Times New Roman"/>
          <w:i/>
          <w:sz w:val="24"/>
          <w:szCs w:val="24"/>
        </w:rPr>
        <w:t>Executive Director, Asset Leadership Network</w:t>
      </w:r>
    </w:p>
    <w:p w14:paraId="1E753505" w14:textId="77777777" w:rsidR="00665C5F" w:rsidRDefault="00665C5F" w:rsidP="00566534">
      <w:pPr>
        <w:spacing w:after="0" w:line="240" w:lineRule="auto"/>
        <w:ind w:left="1080" w:hanging="1080"/>
        <w:rPr>
          <w:rFonts w:ascii="Times New Roman" w:eastAsia="Times New Roman" w:hAnsi="Times New Roman" w:cs="Times New Roman"/>
          <w:b/>
          <w:bCs/>
          <w:sz w:val="24"/>
          <w:szCs w:val="24"/>
        </w:rPr>
      </w:pPr>
    </w:p>
    <w:p w14:paraId="5C2B7C56" w14:textId="630BA24E" w:rsidR="0084504E" w:rsidRDefault="001107D1" w:rsidP="00566534">
      <w:pPr>
        <w:spacing w:after="0" w:line="240" w:lineRule="auto"/>
        <w:ind w:left="1080" w:hanging="108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9:0</w:t>
      </w:r>
      <w:r w:rsidR="00B75811">
        <w:rPr>
          <w:rFonts w:ascii="Times New Roman" w:eastAsia="Times New Roman" w:hAnsi="Times New Roman" w:cs="Times New Roman"/>
          <w:sz w:val="24"/>
          <w:szCs w:val="24"/>
        </w:rPr>
        <w:t>0 am</w:t>
      </w:r>
      <w:r w:rsidR="00B75811">
        <w:rPr>
          <w:rFonts w:ascii="Times New Roman" w:eastAsia="Times New Roman" w:hAnsi="Times New Roman" w:cs="Times New Roman"/>
          <w:sz w:val="24"/>
          <w:szCs w:val="24"/>
        </w:rPr>
        <w:tab/>
      </w:r>
      <w:r w:rsidR="0084504E">
        <w:rPr>
          <w:rFonts w:ascii="Times New Roman" w:eastAsia="Times New Roman" w:hAnsi="Times New Roman" w:cs="Times New Roman"/>
          <w:b/>
          <w:bCs/>
          <w:sz w:val="24"/>
          <w:szCs w:val="24"/>
        </w:rPr>
        <w:t>Asset Management Key Note</w:t>
      </w:r>
    </w:p>
    <w:p w14:paraId="4AF02F37" w14:textId="6949EF77" w:rsidR="00A201E2" w:rsidRPr="00CA7906" w:rsidRDefault="008062A2" w:rsidP="00CA7906">
      <w:pPr>
        <w:spacing w:after="0" w:line="240" w:lineRule="auto"/>
        <w:ind w:left="360" w:firstLine="720"/>
        <w:rPr>
          <w:rFonts w:ascii="Times New Roman" w:eastAsia="Times New Roman" w:hAnsi="Times New Roman" w:cs="Times New Roman"/>
          <w:sz w:val="24"/>
          <w:szCs w:val="24"/>
        </w:rPr>
      </w:pPr>
      <w:r w:rsidRPr="00CA7906">
        <w:rPr>
          <w:rFonts w:ascii="Times New Roman" w:eastAsia="Times New Roman" w:hAnsi="Times New Roman" w:cs="Times New Roman"/>
          <w:i/>
          <w:sz w:val="24"/>
          <w:szCs w:val="24"/>
        </w:rPr>
        <w:t xml:space="preserve">Admiral </w:t>
      </w:r>
      <w:r w:rsidR="0084504E" w:rsidRPr="00CA7906">
        <w:rPr>
          <w:rFonts w:ascii="Times New Roman" w:eastAsia="Times New Roman" w:hAnsi="Times New Roman" w:cs="Times New Roman"/>
          <w:i/>
          <w:sz w:val="24"/>
          <w:szCs w:val="24"/>
        </w:rPr>
        <w:t>Thad Allen,</w:t>
      </w:r>
      <w:r w:rsidRPr="00CA7906">
        <w:rPr>
          <w:rFonts w:ascii="Times New Roman" w:eastAsia="Times New Roman" w:hAnsi="Times New Roman" w:cs="Times New Roman"/>
          <w:i/>
          <w:sz w:val="24"/>
          <w:szCs w:val="24"/>
        </w:rPr>
        <w:t xml:space="preserve"> USCG</w:t>
      </w:r>
      <w:r w:rsidR="0084504E" w:rsidRPr="00CA7906">
        <w:rPr>
          <w:rFonts w:ascii="Times New Roman" w:eastAsia="Times New Roman" w:hAnsi="Times New Roman" w:cs="Times New Roman"/>
          <w:i/>
          <w:sz w:val="24"/>
          <w:szCs w:val="24"/>
        </w:rPr>
        <w:t xml:space="preserve"> (ret</w:t>
      </w:r>
      <w:r w:rsidR="00B75811" w:rsidRPr="00CA7906">
        <w:rPr>
          <w:rFonts w:ascii="Times New Roman" w:eastAsia="Times New Roman" w:hAnsi="Times New Roman" w:cs="Times New Roman"/>
          <w:i/>
          <w:sz w:val="24"/>
          <w:szCs w:val="24"/>
        </w:rPr>
        <w:t>ired</w:t>
      </w:r>
      <w:r w:rsidR="0084504E" w:rsidRPr="00CA7906">
        <w:rPr>
          <w:rFonts w:ascii="Times New Roman" w:eastAsia="Times New Roman" w:hAnsi="Times New Roman" w:cs="Times New Roman"/>
          <w:i/>
          <w:sz w:val="24"/>
          <w:szCs w:val="24"/>
        </w:rPr>
        <w:t>)</w:t>
      </w:r>
      <w:r w:rsidR="00B75811" w:rsidRPr="00CA7906">
        <w:rPr>
          <w:rFonts w:ascii="Times New Roman" w:eastAsia="Times New Roman" w:hAnsi="Times New Roman" w:cs="Times New Roman"/>
          <w:i/>
          <w:sz w:val="24"/>
          <w:szCs w:val="24"/>
        </w:rPr>
        <w:t>,</w:t>
      </w:r>
      <w:r w:rsidRPr="00CA7906">
        <w:rPr>
          <w:rFonts w:ascii="Times New Roman" w:eastAsia="Times New Roman" w:hAnsi="Times New Roman" w:cs="Times New Roman"/>
          <w:i/>
          <w:sz w:val="24"/>
          <w:szCs w:val="24"/>
        </w:rPr>
        <w:t xml:space="preserve"> Senior Vice President, Booz Allen Hamilton</w:t>
      </w:r>
    </w:p>
    <w:p w14:paraId="6A9DBDE0" w14:textId="77777777" w:rsidR="00B4732C" w:rsidRPr="00B4732C" w:rsidRDefault="00B4732C" w:rsidP="00566534">
      <w:pPr>
        <w:spacing w:after="0" w:line="240" w:lineRule="auto"/>
        <w:ind w:left="1080" w:hanging="1080"/>
        <w:rPr>
          <w:rFonts w:ascii="Times New Roman" w:eastAsia="Times New Roman" w:hAnsi="Times New Roman" w:cs="Times New Roman"/>
          <w:sz w:val="24"/>
          <w:szCs w:val="24"/>
        </w:rPr>
      </w:pPr>
    </w:p>
    <w:p w14:paraId="7B5027D2" w14:textId="67E1A867" w:rsidR="00A201E2" w:rsidRPr="00A201E2" w:rsidRDefault="00AE6F17" w:rsidP="00566534">
      <w:pPr>
        <w:spacing w:after="0" w:line="240" w:lineRule="auto"/>
        <w:ind w:left="1080" w:hanging="1080"/>
        <w:rPr>
          <w:rFonts w:ascii="Times New Roman" w:eastAsia="Times New Roman" w:hAnsi="Times New Roman" w:cs="Times New Roman"/>
          <w:sz w:val="24"/>
          <w:szCs w:val="24"/>
        </w:rPr>
      </w:pPr>
      <w:r>
        <w:rPr>
          <w:rFonts w:ascii="Times New Roman" w:eastAsia="Times New Roman" w:hAnsi="Times New Roman" w:cs="Times New Roman"/>
          <w:sz w:val="24"/>
          <w:szCs w:val="24"/>
        </w:rPr>
        <w:t>9:45</w:t>
      </w:r>
      <w:r w:rsidR="009F5FE6" w:rsidRPr="00A201E2">
        <w:rPr>
          <w:rFonts w:ascii="Times New Roman" w:eastAsia="Times New Roman" w:hAnsi="Times New Roman" w:cs="Times New Roman"/>
          <w:sz w:val="24"/>
          <w:szCs w:val="24"/>
        </w:rPr>
        <w:t xml:space="preserve"> </w:t>
      </w:r>
      <w:r w:rsidR="00B75811">
        <w:rPr>
          <w:rFonts w:ascii="Times New Roman" w:eastAsia="Times New Roman" w:hAnsi="Times New Roman" w:cs="Times New Roman"/>
          <w:sz w:val="24"/>
          <w:szCs w:val="24"/>
        </w:rPr>
        <w:t>am</w:t>
      </w:r>
      <w:r w:rsidR="00B75811">
        <w:rPr>
          <w:rFonts w:ascii="Times New Roman" w:eastAsia="Times New Roman" w:hAnsi="Times New Roman" w:cs="Times New Roman"/>
          <w:sz w:val="24"/>
          <w:szCs w:val="24"/>
        </w:rPr>
        <w:tab/>
      </w:r>
      <w:r w:rsidR="001107D1">
        <w:rPr>
          <w:rFonts w:ascii="Times New Roman" w:eastAsia="Times New Roman" w:hAnsi="Times New Roman" w:cs="Times New Roman"/>
          <w:b/>
          <w:bCs/>
          <w:sz w:val="24"/>
          <w:szCs w:val="24"/>
        </w:rPr>
        <w:t>Panel I:</w:t>
      </w:r>
      <w:r w:rsidR="00A201E2" w:rsidRPr="00A201E2">
        <w:rPr>
          <w:rFonts w:ascii="Times New Roman" w:eastAsia="Times New Roman" w:hAnsi="Times New Roman" w:cs="Times New Roman"/>
          <w:b/>
          <w:bCs/>
          <w:sz w:val="24"/>
          <w:szCs w:val="24"/>
        </w:rPr>
        <w:t xml:space="preserve"> </w:t>
      </w:r>
      <w:r w:rsidR="001107D1">
        <w:rPr>
          <w:rFonts w:ascii="Times New Roman" w:eastAsia="Times New Roman" w:hAnsi="Times New Roman" w:cs="Times New Roman"/>
          <w:b/>
          <w:bCs/>
          <w:sz w:val="24"/>
          <w:szCs w:val="24"/>
        </w:rPr>
        <w:t>Getting Results – P</w:t>
      </w:r>
      <w:r w:rsidR="00A201E2">
        <w:rPr>
          <w:rFonts w:ascii="Times New Roman" w:eastAsia="Times New Roman" w:hAnsi="Times New Roman" w:cs="Times New Roman"/>
          <w:b/>
          <w:bCs/>
          <w:sz w:val="24"/>
          <w:szCs w:val="24"/>
        </w:rPr>
        <w:t>olicy and Budget</w:t>
      </w:r>
    </w:p>
    <w:p w14:paraId="4D149122" w14:textId="71E3F784" w:rsidR="00372DAB" w:rsidRDefault="00372DAB" w:rsidP="00B75811">
      <w:pPr>
        <w:spacing w:after="0" w:line="240" w:lineRule="auto"/>
        <w:ind w:left="1080"/>
        <w:rPr>
          <w:rFonts w:ascii="Times New Roman" w:eastAsia="Times New Roman" w:hAnsi="Times New Roman" w:cs="Times New Roman"/>
          <w:i/>
          <w:sz w:val="24"/>
          <w:szCs w:val="24"/>
        </w:rPr>
      </w:pPr>
      <w:r>
        <w:rPr>
          <w:rFonts w:ascii="Times New Roman" w:eastAsia="Times New Roman" w:hAnsi="Times New Roman" w:cs="Times New Roman"/>
          <w:i/>
          <w:sz w:val="24"/>
          <w:szCs w:val="24"/>
        </w:rPr>
        <w:t>Getting results requires good policy and resources.  This panel will provide insights on cha</w:t>
      </w:r>
      <w:r w:rsidR="0084504E">
        <w:rPr>
          <w:rFonts w:ascii="Times New Roman" w:eastAsia="Times New Roman" w:hAnsi="Times New Roman" w:cs="Times New Roman"/>
          <w:i/>
          <w:sz w:val="24"/>
          <w:szCs w:val="24"/>
        </w:rPr>
        <w:t>llen</w:t>
      </w:r>
      <w:r>
        <w:rPr>
          <w:rFonts w:ascii="Times New Roman" w:eastAsia="Times New Roman" w:hAnsi="Times New Roman" w:cs="Times New Roman"/>
          <w:i/>
          <w:sz w:val="24"/>
          <w:szCs w:val="24"/>
        </w:rPr>
        <w:t xml:space="preserve">ges and </w:t>
      </w:r>
      <w:r w:rsidR="001107D1">
        <w:rPr>
          <w:rFonts w:ascii="Times New Roman" w:eastAsia="Times New Roman" w:hAnsi="Times New Roman" w:cs="Times New Roman"/>
          <w:i/>
          <w:sz w:val="24"/>
          <w:szCs w:val="24"/>
        </w:rPr>
        <w:t>innovations</w:t>
      </w:r>
      <w:r>
        <w:rPr>
          <w:rFonts w:ascii="Times New Roman" w:eastAsia="Times New Roman" w:hAnsi="Times New Roman" w:cs="Times New Roman"/>
          <w:i/>
          <w:sz w:val="24"/>
          <w:szCs w:val="24"/>
        </w:rPr>
        <w:t xml:space="preserve"> </w:t>
      </w:r>
      <w:r w:rsidR="0084504E">
        <w:rPr>
          <w:rFonts w:ascii="Times New Roman" w:eastAsia="Times New Roman" w:hAnsi="Times New Roman" w:cs="Times New Roman"/>
          <w:i/>
          <w:sz w:val="24"/>
          <w:szCs w:val="24"/>
        </w:rPr>
        <w:t xml:space="preserve">for </w:t>
      </w:r>
      <w:r>
        <w:rPr>
          <w:rFonts w:ascii="Times New Roman" w:eastAsia="Times New Roman" w:hAnsi="Times New Roman" w:cs="Times New Roman"/>
          <w:i/>
          <w:sz w:val="24"/>
          <w:szCs w:val="24"/>
        </w:rPr>
        <w:t>delivering better Federal Facilities Asset Management solutions.</w:t>
      </w:r>
    </w:p>
    <w:p w14:paraId="2910AA48" w14:textId="77777777" w:rsidR="00A47F1B" w:rsidRDefault="00A47F1B" w:rsidP="00566534">
      <w:pPr>
        <w:spacing w:after="0" w:line="240" w:lineRule="auto"/>
        <w:ind w:left="1080" w:hanging="1080"/>
        <w:rPr>
          <w:rFonts w:ascii="Times New Roman" w:eastAsia="Times New Roman" w:hAnsi="Times New Roman" w:cs="Times New Roman"/>
          <w:i/>
          <w:sz w:val="24"/>
          <w:szCs w:val="24"/>
        </w:rPr>
      </w:pPr>
    </w:p>
    <w:p w14:paraId="7F615954" w14:textId="3EC7856C" w:rsidR="00A47F1B" w:rsidRDefault="00A47F1B" w:rsidP="00B75811">
      <w:pPr>
        <w:spacing w:after="0" w:line="240" w:lineRule="auto"/>
        <w:ind w:left="1440" w:hanging="360"/>
        <w:rPr>
          <w:rFonts w:ascii="Times New Roman" w:eastAsia="Times New Roman" w:hAnsi="Times New Roman" w:cs="Times New Roman"/>
          <w:i/>
          <w:sz w:val="24"/>
          <w:szCs w:val="24"/>
        </w:rPr>
      </w:pPr>
      <w:r>
        <w:rPr>
          <w:rFonts w:ascii="Times New Roman" w:eastAsia="Times New Roman" w:hAnsi="Times New Roman" w:cs="Times New Roman"/>
          <w:i/>
          <w:sz w:val="24"/>
          <w:szCs w:val="24"/>
        </w:rPr>
        <w:t>Moderator:</w:t>
      </w:r>
      <w:r w:rsidR="008352B0">
        <w:rPr>
          <w:rFonts w:ascii="Times New Roman" w:eastAsia="Times New Roman" w:hAnsi="Times New Roman" w:cs="Times New Roman"/>
          <w:i/>
          <w:sz w:val="24"/>
          <w:szCs w:val="24"/>
        </w:rPr>
        <w:t xml:space="preserve"> Jack Kell</w:t>
      </w:r>
      <w:r w:rsidR="006E0EB4">
        <w:rPr>
          <w:rFonts w:ascii="Times New Roman" w:eastAsia="Times New Roman" w:hAnsi="Times New Roman" w:cs="Times New Roman"/>
          <w:i/>
          <w:sz w:val="24"/>
          <w:szCs w:val="24"/>
        </w:rPr>
        <w:t>y</w:t>
      </w:r>
      <w:r w:rsidR="0084504E">
        <w:rPr>
          <w:rFonts w:ascii="Times New Roman" w:eastAsia="Times New Roman" w:hAnsi="Times New Roman" w:cs="Times New Roman"/>
          <w:i/>
          <w:sz w:val="24"/>
          <w:szCs w:val="24"/>
        </w:rPr>
        <w:t>,</w:t>
      </w:r>
      <w:r w:rsidR="008062A2">
        <w:rPr>
          <w:rFonts w:ascii="Times New Roman" w:eastAsia="Times New Roman" w:hAnsi="Times New Roman" w:cs="Times New Roman"/>
          <w:i/>
          <w:sz w:val="24"/>
          <w:szCs w:val="24"/>
        </w:rPr>
        <w:t xml:space="preserve"> OMB (ret.)</w:t>
      </w:r>
    </w:p>
    <w:p w14:paraId="54ACEF2A" w14:textId="77777777" w:rsidR="00FF1B90" w:rsidRDefault="00FF1B90" w:rsidP="00B75811">
      <w:pPr>
        <w:pStyle w:val="ListParagraph"/>
        <w:numPr>
          <w:ilvl w:val="0"/>
          <w:numId w:val="1"/>
        </w:numPr>
        <w:spacing w:after="0" w:line="240" w:lineRule="auto"/>
        <w:ind w:left="1440"/>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Policy</w:t>
      </w:r>
      <w:r w:rsidR="001107D1">
        <w:rPr>
          <w:rFonts w:ascii="Times New Roman" w:eastAsia="Times New Roman" w:hAnsi="Times New Roman" w:cs="Times New Roman"/>
          <w:i/>
          <w:sz w:val="24"/>
          <w:szCs w:val="24"/>
        </w:rPr>
        <w:t xml:space="preserve"> Perspective</w:t>
      </w:r>
    </w:p>
    <w:p w14:paraId="42925F2F" w14:textId="12B44AF4" w:rsidR="00FF1B90" w:rsidRDefault="008352B0" w:rsidP="00B75811">
      <w:pPr>
        <w:pStyle w:val="ListParagraph"/>
        <w:numPr>
          <w:ilvl w:val="1"/>
          <w:numId w:val="1"/>
        </w:numPr>
        <w:spacing w:after="0" w:line="240" w:lineRule="auto"/>
        <w:ind w:left="180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Aluanda Drain, </w:t>
      </w:r>
      <w:r w:rsidR="00B75811">
        <w:rPr>
          <w:rFonts w:ascii="Times New Roman" w:eastAsia="Times New Roman" w:hAnsi="Times New Roman" w:cs="Times New Roman"/>
          <w:i/>
          <w:sz w:val="24"/>
          <w:szCs w:val="24"/>
        </w:rPr>
        <w:t xml:space="preserve">GSA, </w:t>
      </w:r>
      <w:r w:rsidR="00FF1B90">
        <w:rPr>
          <w:rFonts w:ascii="Times New Roman" w:eastAsia="Times New Roman" w:hAnsi="Times New Roman" w:cs="Times New Roman"/>
          <w:i/>
          <w:sz w:val="24"/>
          <w:szCs w:val="24"/>
        </w:rPr>
        <w:t>O</w:t>
      </w:r>
      <w:r w:rsidR="00B75811">
        <w:rPr>
          <w:rFonts w:ascii="Times New Roman" w:eastAsia="Times New Roman" w:hAnsi="Times New Roman" w:cs="Times New Roman"/>
          <w:i/>
          <w:sz w:val="24"/>
          <w:szCs w:val="24"/>
        </w:rPr>
        <w:t>ffice of Government-wide Policy</w:t>
      </w:r>
    </w:p>
    <w:p w14:paraId="74C31E1D" w14:textId="77777777" w:rsidR="00FF1B90" w:rsidRDefault="00FF1B90" w:rsidP="00B75811">
      <w:pPr>
        <w:pStyle w:val="ListParagraph"/>
        <w:numPr>
          <w:ilvl w:val="0"/>
          <w:numId w:val="1"/>
        </w:numPr>
        <w:spacing w:after="0" w:line="240" w:lineRule="auto"/>
        <w:ind w:left="1440"/>
        <w:rPr>
          <w:rFonts w:ascii="Times New Roman" w:eastAsia="Times New Roman" w:hAnsi="Times New Roman" w:cs="Times New Roman"/>
          <w:i/>
          <w:sz w:val="24"/>
          <w:szCs w:val="24"/>
        </w:rPr>
      </w:pPr>
      <w:r>
        <w:rPr>
          <w:rFonts w:ascii="Times New Roman" w:eastAsia="Times New Roman" w:hAnsi="Times New Roman" w:cs="Times New Roman"/>
          <w:i/>
          <w:sz w:val="24"/>
          <w:szCs w:val="24"/>
        </w:rPr>
        <w:t>Budget</w:t>
      </w:r>
      <w:r w:rsidR="001107D1">
        <w:rPr>
          <w:rFonts w:ascii="Times New Roman" w:eastAsia="Times New Roman" w:hAnsi="Times New Roman" w:cs="Times New Roman"/>
          <w:i/>
          <w:sz w:val="24"/>
          <w:szCs w:val="24"/>
        </w:rPr>
        <w:t xml:space="preserve"> Perspective</w:t>
      </w:r>
    </w:p>
    <w:p w14:paraId="1D4C0742" w14:textId="2C727690" w:rsidR="00D45B08" w:rsidRDefault="00F65B9C" w:rsidP="00B75811">
      <w:pPr>
        <w:pStyle w:val="ListParagraph"/>
        <w:numPr>
          <w:ilvl w:val="1"/>
          <w:numId w:val="1"/>
        </w:numPr>
        <w:spacing w:after="0" w:line="240" w:lineRule="auto"/>
        <w:ind w:left="1800" w:right="-270"/>
        <w:rPr>
          <w:rFonts w:ascii="Times New Roman" w:eastAsia="Times New Roman" w:hAnsi="Times New Roman" w:cs="Times New Roman"/>
          <w:i/>
          <w:sz w:val="24"/>
          <w:szCs w:val="24"/>
        </w:rPr>
      </w:pPr>
      <w:r>
        <w:rPr>
          <w:rFonts w:ascii="Times New Roman" w:eastAsia="Times New Roman" w:hAnsi="Times New Roman" w:cs="Times New Roman"/>
          <w:i/>
          <w:sz w:val="24"/>
          <w:szCs w:val="24"/>
        </w:rPr>
        <w:t>Debi</w:t>
      </w:r>
      <w:r w:rsidR="00D45B08">
        <w:rPr>
          <w:rFonts w:ascii="Times New Roman" w:eastAsia="Times New Roman" w:hAnsi="Times New Roman" w:cs="Times New Roman"/>
          <w:i/>
          <w:sz w:val="24"/>
          <w:szCs w:val="24"/>
        </w:rPr>
        <w:t xml:space="preserve"> Schilling, Former Budget Officer for GSA &amp; DHS</w:t>
      </w:r>
    </w:p>
    <w:p w14:paraId="41C51C82" w14:textId="77777777" w:rsidR="001107D1" w:rsidRDefault="001107D1" w:rsidP="00B75811">
      <w:pPr>
        <w:pStyle w:val="ListParagraph"/>
        <w:numPr>
          <w:ilvl w:val="0"/>
          <w:numId w:val="1"/>
        </w:numPr>
        <w:spacing w:after="0" w:line="240" w:lineRule="auto"/>
        <w:ind w:left="144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Contracting Perspective</w:t>
      </w:r>
    </w:p>
    <w:p w14:paraId="41E38CE8" w14:textId="092644A1" w:rsidR="001107D1" w:rsidRDefault="008479A2" w:rsidP="00B75811">
      <w:pPr>
        <w:pStyle w:val="ListParagraph"/>
        <w:numPr>
          <w:ilvl w:val="1"/>
          <w:numId w:val="1"/>
        </w:numPr>
        <w:spacing w:after="0" w:line="240" w:lineRule="auto"/>
        <w:ind w:left="180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Mary </w:t>
      </w:r>
      <w:proofErr w:type="spellStart"/>
      <w:r>
        <w:rPr>
          <w:rFonts w:ascii="Times New Roman" w:eastAsia="Times New Roman" w:hAnsi="Times New Roman" w:cs="Times New Roman"/>
          <w:i/>
          <w:sz w:val="24"/>
          <w:szCs w:val="24"/>
        </w:rPr>
        <w:t>Ruwwe</w:t>
      </w:r>
      <w:proofErr w:type="spellEnd"/>
      <w:r w:rsidR="0084504E">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GSA, Category Manager for Facilities &amp; Construction</w:t>
      </w:r>
    </w:p>
    <w:p w14:paraId="51A1666A" w14:textId="77777777" w:rsidR="00CB1F0C" w:rsidRDefault="00CB1F0C" w:rsidP="00B75811">
      <w:pPr>
        <w:pStyle w:val="ListParagraph"/>
        <w:numPr>
          <w:ilvl w:val="0"/>
          <w:numId w:val="1"/>
        </w:numPr>
        <w:spacing w:after="0" w:line="240" w:lineRule="auto"/>
        <w:ind w:left="1440"/>
        <w:rPr>
          <w:rFonts w:ascii="Times New Roman" w:eastAsia="Times New Roman" w:hAnsi="Times New Roman" w:cs="Times New Roman"/>
          <w:i/>
          <w:sz w:val="24"/>
          <w:szCs w:val="24"/>
        </w:rPr>
      </w:pPr>
      <w:r>
        <w:rPr>
          <w:rFonts w:ascii="Times New Roman" w:eastAsia="Times New Roman" w:hAnsi="Times New Roman" w:cs="Times New Roman"/>
          <w:i/>
          <w:sz w:val="24"/>
          <w:szCs w:val="24"/>
        </w:rPr>
        <w:t>Auditing</w:t>
      </w:r>
      <w:r w:rsidR="001107D1">
        <w:rPr>
          <w:rFonts w:ascii="Times New Roman" w:eastAsia="Times New Roman" w:hAnsi="Times New Roman" w:cs="Times New Roman"/>
          <w:i/>
          <w:sz w:val="24"/>
          <w:szCs w:val="24"/>
        </w:rPr>
        <w:t xml:space="preserve"> Perspective</w:t>
      </w:r>
    </w:p>
    <w:p w14:paraId="37E2CAF2" w14:textId="6D579B71" w:rsidR="001107D1" w:rsidRDefault="008479A2" w:rsidP="00B75811">
      <w:pPr>
        <w:pStyle w:val="ListParagraph"/>
        <w:numPr>
          <w:ilvl w:val="1"/>
          <w:numId w:val="1"/>
        </w:numPr>
        <w:spacing w:after="0" w:line="240" w:lineRule="auto"/>
        <w:ind w:left="180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Keith Cunningham, </w:t>
      </w:r>
      <w:r w:rsidR="001107D1">
        <w:rPr>
          <w:rFonts w:ascii="Times New Roman" w:eastAsia="Times New Roman" w:hAnsi="Times New Roman" w:cs="Times New Roman"/>
          <w:i/>
          <w:sz w:val="24"/>
          <w:szCs w:val="24"/>
        </w:rPr>
        <w:t>GAO</w:t>
      </w:r>
    </w:p>
    <w:p w14:paraId="4DE370E1" w14:textId="77777777" w:rsidR="00A47F1B" w:rsidRPr="00A201E2" w:rsidRDefault="00A47F1B" w:rsidP="00566534">
      <w:pPr>
        <w:spacing w:after="0" w:line="240" w:lineRule="auto"/>
        <w:ind w:left="1080" w:hanging="1080"/>
        <w:rPr>
          <w:rFonts w:ascii="Times New Roman" w:eastAsia="Times New Roman" w:hAnsi="Times New Roman" w:cs="Times New Roman"/>
          <w:i/>
          <w:sz w:val="24"/>
          <w:szCs w:val="24"/>
        </w:rPr>
      </w:pPr>
    </w:p>
    <w:p w14:paraId="296E38F6" w14:textId="1F120FBC" w:rsidR="007A0327" w:rsidRDefault="001107D1" w:rsidP="00566534">
      <w:pPr>
        <w:spacing w:after="0" w:line="240" w:lineRule="auto"/>
        <w:ind w:left="1080" w:hanging="108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10:</w:t>
      </w:r>
      <w:r w:rsidR="00AE6F17">
        <w:rPr>
          <w:rFonts w:ascii="Times New Roman" w:eastAsia="Times New Roman" w:hAnsi="Times New Roman" w:cs="Times New Roman"/>
          <w:sz w:val="24"/>
          <w:szCs w:val="24"/>
        </w:rPr>
        <w:t>45</w:t>
      </w:r>
      <w:r w:rsidR="00AE6F17" w:rsidRPr="00A201E2">
        <w:rPr>
          <w:rFonts w:ascii="Times New Roman" w:eastAsia="Times New Roman" w:hAnsi="Times New Roman" w:cs="Times New Roman"/>
          <w:sz w:val="24"/>
          <w:szCs w:val="24"/>
        </w:rPr>
        <w:t xml:space="preserve"> </w:t>
      </w:r>
      <w:r w:rsidR="00B75811">
        <w:rPr>
          <w:rFonts w:ascii="Times New Roman" w:eastAsia="Times New Roman" w:hAnsi="Times New Roman" w:cs="Times New Roman"/>
          <w:sz w:val="24"/>
          <w:szCs w:val="24"/>
        </w:rPr>
        <w:t>am</w:t>
      </w:r>
      <w:r w:rsidR="00B75811">
        <w:rPr>
          <w:rFonts w:ascii="Times New Roman" w:eastAsia="Times New Roman" w:hAnsi="Times New Roman" w:cs="Times New Roman"/>
          <w:sz w:val="24"/>
          <w:szCs w:val="24"/>
        </w:rPr>
        <w:tab/>
      </w:r>
      <w:r w:rsidR="00A201E2" w:rsidRPr="00A201E2">
        <w:rPr>
          <w:rFonts w:ascii="Times New Roman" w:eastAsia="Times New Roman" w:hAnsi="Times New Roman" w:cs="Times New Roman"/>
          <w:b/>
          <w:bCs/>
          <w:sz w:val="24"/>
          <w:szCs w:val="24"/>
        </w:rPr>
        <w:t>BREAK</w:t>
      </w:r>
    </w:p>
    <w:p w14:paraId="12F26210" w14:textId="77777777" w:rsidR="00B75811" w:rsidRDefault="00B75811" w:rsidP="00566534">
      <w:pPr>
        <w:spacing w:after="0" w:line="240" w:lineRule="auto"/>
        <w:ind w:left="1080" w:hanging="1080"/>
        <w:rPr>
          <w:rFonts w:ascii="Times New Roman" w:eastAsia="Times New Roman" w:hAnsi="Times New Roman" w:cs="Times New Roman"/>
          <w:sz w:val="24"/>
          <w:szCs w:val="24"/>
        </w:rPr>
      </w:pPr>
    </w:p>
    <w:p w14:paraId="048C0B50" w14:textId="49716D4B" w:rsidR="00A47F1B" w:rsidRDefault="009F5FE6" w:rsidP="00566534">
      <w:pPr>
        <w:spacing w:after="0" w:line="240" w:lineRule="auto"/>
        <w:ind w:left="1080" w:hanging="1080"/>
        <w:rPr>
          <w:rFonts w:ascii="Times New Roman" w:eastAsia="Times New Roman" w:hAnsi="Times New Roman" w:cs="Times New Roman"/>
          <w:b/>
          <w:bCs/>
          <w:sz w:val="24"/>
          <w:szCs w:val="24"/>
        </w:rPr>
      </w:pPr>
      <w:r w:rsidRPr="00A201E2">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rPr>
        <w:t>1</w:t>
      </w:r>
      <w:r w:rsidR="00A201E2" w:rsidRPr="00A201E2">
        <w:rPr>
          <w:rFonts w:ascii="Times New Roman" w:eastAsia="Times New Roman" w:hAnsi="Times New Roman" w:cs="Times New Roman"/>
          <w:sz w:val="24"/>
          <w:szCs w:val="24"/>
        </w:rPr>
        <w:t>:</w:t>
      </w:r>
      <w:r>
        <w:rPr>
          <w:rFonts w:ascii="Times New Roman" w:eastAsia="Times New Roman" w:hAnsi="Times New Roman" w:cs="Times New Roman"/>
          <w:sz w:val="24"/>
          <w:szCs w:val="24"/>
        </w:rPr>
        <w:t>00</w:t>
      </w:r>
      <w:r w:rsidRPr="00A201E2">
        <w:rPr>
          <w:rFonts w:ascii="Times New Roman" w:eastAsia="Times New Roman" w:hAnsi="Times New Roman" w:cs="Times New Roman"/>
          <w:sz w:val="24"/>
          <w:szCs w:val="24"/>
        </w:rPr>
        <w:t xml:space="preserve"> </w:t>
      </w:r>
      <w:proofErr w:type="gramStart"/>
      <w:r w:rsidR="00B75811">
        <w:rPr>
          <w:rFonts w:ascii="Times New Roman" w:eastAsia="Times New Roman" w:hAnsi="Times New Roman" w:cs="Times New Roman"/>
          <w:sz w:val="24"/>
          <w:szCs w:val="24"/>
        </w:rPr>
        <w:t>am</w:t>
      </w:r>
      <w:proofErr w:type="gramEnd"/>
      <w:r w:rsidR="00B75811">
        <w:rPr>
          <w:rFonts w:ascii="Times New Roman" w:eastAsia="Times New Roman" w:hAnsi="Times New Roman" w:cs="Times New Roman"/>
          <w:sz w:val="24"/>
          <w:szCs w:val="24"/>
        </w:rPr>
        <w:tab/>
      </w:r>
      <w:r w:rsidR="00A201E2">
        <w:rPr>
          <w:rFonts w:ascii="Times New Roman" w:eastAsia="Times New Roman" w:hAnsi="Times New Roman" w:cs="Times New Roman"/>
          <w:b/>
          <w:bCs/>
          <w:sz w:val="24"/>
          <w:szCs w:val="24"/>
        </w:rPr>
        <w:t>Mission Alignment and Risk Management</w:t>
      </w:r>
    </w:p>
    <w:p w14:paraId="47FC34C9" w14:textId="452041A5" w:rsidR="0018637D" w:rsidRDefault="0018637D" w:rsidP="00B75811">
      <w:pPr>
        <w:spacing w:after="0" w:line="240" w:lineRule="auto"/>
        <w:ind w:left="1080"/>
        <w:rPr>
          <w:rFonts w:ascii="Times New Roman" w:eastAsia="Times New Roman" w:hAnsi="Times New Roman" w:cs="Times New Roman"/>
          <w:i/>
          <w:sz w:val="24"/>
          <w:szCs w:val="24"/>
        </w:rPr>
      </w:pPr>
      <w:r>
        <w:rPr>
          <w:rFonts w:ascii="Times New Roman" w:eastAsia="Times New Roman" w:hAnsi="Times New Roman" w:cs="Times New Roman"/>
          <w:i/>
          <w:sz w:val="24"/>
          <w:szCs w:val="24"/>
        </w:rPr>
        <w:t>M</w:t>
      </w:r>
      <w:r w:rsidRPr="00A47F1B">
        <w:rPr>
          <w:rFonts w:ascii="Times New Roman" w:eastAsia="Times New Roman" w:hAnsi="Times New Roman" w:cs="Times New Roman"/>
          <w:i/>
          <w:sz w:val="24"/>
          <w:szCs w:val="24"/>
        </w:rPr>
        <w:t xml:space="preserve">anaging </w:t>
      </w:r>
      <w:r>
        <w:rPr>
          <w:rFonts w:ascii="Times New Roman" w:eastAsia="Times New Roman" w:hAnsi="Times New Roman" w:cs="Times New Roman"/>
          <w:i/>
          <w:sz w:val="24"/>
          <w:szCs w:val="24"/>
        </w:rPr>
        <w:t>Federal facilities</w:t>
      </w:r>
      <w:r w:rsidR="0065593A">
        <w:rPr>
          <w:rFonts w:ascii="Times New Roman" w:eastAsia="Times New Roman" w:hAnsi="Times New Roman" w:cs="Times New Roman"/>
          <w:i/>
          <w:sz w:val="24"/>
          <w:szCs w:val="24"/>
        </w:rPr>
        <w:t xml:space="preserve"> </w:t>
      </w:r>
      <w:r w:rsidRPr="00A47F1B">
        <w:rPr>
          <w:rFonts w:ascii="Times New Roman" w:eastAsia="Times New Roman" w:hAnsi="Times New Roman" w:cs="Times New Roman"/>
          <w:i/>
          <w:sz w:val="24"/>
          <w:szCs w:val="24"/>
        </w:rPr>
        <w:t>require expert tools and techniques to link facilities to agency missions and evaluate risk in order to make better resource decisions.  Risk needs to consider facility performance</w:t>
      </w:r>
      <w:r>
        <w:rPr>
          <w:rFonts w:ascii="Times New Roman" w:eastAsia="Times New Roman" w:hAnsi="Times New Roman" w:cs="Times New Roman"/>
          <w:i/>
          <w:sz w:val="24"/>
          <w:szCs w:val="24"/>
        </w:rPr>
        <w:t xml:space="preserve"> from many different perspectives.  Speakers in this session will provide a range of insights on how asset management principles support risk and resource decision making throughout an organization.</w:t>
      </w:r>
    </w:p>
    <w:p w14:paraId="57F1660E" w14:textId="06F8AF89" w:rsidR="00CA7906" w:rsidRDefault="00E235C8" w:rsidP="00B75811">
      <w:pPr>
        <w:pStyle w:val="ListParagraph"/>
        <w:numPr>
          <w:ilvl w:val="0"/>
          <w:numId w:val="1"/>
        </w:numPr>
        <w:spacing w:after="0" w:line="240" w:lineRule="auto"/>
        <w:ind w:left="1440"/>
        <w:rPr>
          <w:rFonts w:ascii="Times New Roman" w:eastAsia="Times New Roman" w:hAnsi="Times New Roman" w:cs="Times New Roman"/>
          <w:i/>
          <w:sz w:val="24"/>
          <w:szCs w:val="24"/>
        </w:rPr>
      </w:pPr>
      <w:r>
        <w:rPr>
          <w:rFonts w:ascii="Times New Roman" w:eastAsia="Times New Roman" w:hAnsi="Times New Roman" w:cs="Times New Roman"/>
          <w:i/>
          <w:sz w:val="24"/>
          <w:szCs w:val="24"/>
        </w:rPr>
        <w:t>Asset Management</w:t>
      </w:r>
      <w:r w:rsidR="001E14CC">
        <w:rPr>
          <w:rFonts w:ascii="Times New Roman" w:eastAsia="Times New Roman" w:hAnsi="Times New Roman" w:cs="Times New Roman"/>
          <w:i/>
          <w:sz w:val="24"/>
          <w:szCs w:val="24"/>
        </w:rPr>
        <w:t xml:space="preserve"> Program at NNSA</w:t>
      </w:r>
    </w:p>
    <w:p w14:paraId="3A213E8F" w14:textId="08CC53A6" w:rsidR="00CA7906" w:rsidRDefault="001E14CC" w:rsidP="00CA7906">
      <w:pPr>
        <w:pStyle w:val="ListParagraph"/>
        <w:numPr>
          <w:ilvl w:val="1"/>
          <w:numId w:val="1"/>
        </w:numPr>
        <w:spacing w:after="0" w:line="240" w:lineRule="auto"/>
        <w:ind w:left="1800"/>
        <w:rPr>
          <w:rFonts w:ascii="Times New Roman" w:eastAsia="Times New Roman" w:hAnsi="Times New Roman" w:cs="Times New Roman"/>
          <w:i/>
          <w:sz w:val="24"/>
          <w:szCs w:val="24"/>
        </w:rPr>
      </w:pPr>
      <w:r>
        <w:rPr>
          <w:rFonts w:ascii="Times New Roman" w:eastAsia="Times New Roman" w:hAnsi="Times New Roman" w:cs="Times New Roman"/>
          <w:i/>
          <w:sz w:val="24"/>
          <w:szCs w:val="24"/>
        </w:rPr>
        <w:t>Loida B</w:t>
      </w:r>
      <w:r w:rsidR="00CA7906" w:rsidRPr="00B75811">
        <w:rPr>
          <w:rFonts w:ascii="Times New Roman" w:eastAsia="Times New Roman" w:hAnsi="Times New Roman" w:cs="Times New Roman"/>
          <w:i/>
          <w:sz w:val="24"/>
          <w:szCs w:val="24"/>
        </w:rPr>
        <w:t>egley and Bob Schmi</w:t>
      </w:r>
      <w:r w:rsidR="00CA7906">
        <w:rPr>
          <w:rFonts w:ascii="Times New Roman" w:eastAsia="Times New Roman" w:hAnsi="Times New Roman" w:cs="Times New Roman"/>
          <w:i/>
          <w:sz w:val="24"/>
          <w:szCs w:val="24"/>
        </w:rPr>
        <w:t>dt</w:t>
      </w:r>
      <w:r w:rsidR="00E235C8">
        <w:rPr>
          <w:rFonts w:ascii="Times New Roman" w:eastAsia="Times New Roman" w:hAnsi="Times New Roman" w:cs="Times New Roman"/>
          <w:i/>
          <w:sz w:val="24"/>
          <w:szCs w:val="24"/>
        </w:rPr>
        <w:t>, National Nuclear Security Administration</w:t>
      </w:r>
    </w:p>
    <w:p w14:paraId="39861427" w14:textId="7CAC07DE" w:rsidR="00456B11" w:rsidRPr="00B75811" w:rsidRDefault="00456B11" w:rsidP="00B75811">
      <w:pPr>
        <w:pStyle w:val="ListParagraph"/>
        <w:numPr>
          <w:ilvl w:val="0"/>
          <w:numId w:val="1"/>
        </w:numPr>
        <w:spacing w:after="0" w:line="240" w:lineRule="auto"/>
        <w:ind w:left="1440"/>
        <w:rPr>
          <w:rFonts w:ascii="Times New Roman" w:eastAsia="Times New Roman" w:hAnsi="Times New Roman" w:cs="Times New Roman"/>
          <w:i/>
          <w:sz w:val="24"/>
          <w:szCs w:val="24"/>
        </w:rPr>
      </w:pPr>
      <w:r w:rsidRPr="00B75811">
        <w:rPr>
          <w:rFonts w:ascii="Times New Roman" w:eastAsia="Times New Roman" w:hAnsi="Times New Roman" w:cs="Times New Roman"/>
          <w:i/>
          <w:sz w:val="24"/>
          <w:szCs w:val="24"/>
        </w:rPr>
        <w:t xml:space="preserve">ASCE Scorecard – Casey </w:t>
      </w:r>
      <w:proofErr w:type="spellStart"/>
      <w:r w:rsidRPr="00B75811">
        <w:rPr>
          <w:rFonts w:ascii="Times New Roman" w:eastAsia="Times New Roman" w:hAnsi="Times New Roman" w:cs="Times New Roman"/>
          <w:i/>
          <w:sz w:val="24"/>
          <w:szCs w:val="24"/>
        </w:rPr>
        <w:t>Dinges</w:t>
      </w:r>
      <w:proofErr w:type="spellEnd"/>
      <w:r w:rsidR="00B75811" w:rsidRPr="00B75811">
        <w:rPr>
          <w:rFonts w:ascii="Times New Roman" w:eastAsia="Times New Roman" w:hAnsi="Times New Roman" w:cs="Times New Roman"/>
          <w:i/>
          <w:sz w:val="24"/>
          <w:szCs w:val="24"/>
        </w:rPr>
        <w:t>, ASCE, Senior Managing Director</w:t>
      </w:r>
    </w:p>
    <w:p w14:paraId="1B8EC0D1" w14:textId="30458299" w:rsidR="00093314" w:rsidRPr="00B75811" w:rsidRDefault="00E235C8" w:rsidP="00B75811">
      <w:pPr>
        <w:pStyle w:val="ListParagraph"/>
        <w:numPr>
          <w:ilvl w:val="0"/>
          <w:numId w:val="1"/>
        </w:numPr>
        <w:spacing w:after="0" w:line="240" w:lineRule="auto"/>
        <w:ind w:left="1440"/>
        <w:rPr>
          <w:rFonts w:ascii="Times New Roman" w:eastAsia="Times New Roman" w:hAnsi="Times New Roman" w:cs="Times New Roman"/>
          <w:i/>
          <w:sz w:val="24"/>
          <w:szCs w:val="24"/>
        </w:rPr>
      </w:pPr>
      <w:r>
        <w:rPr>
          <w:rFonts w:ascii="Times New Roman" w:eastAsia="Times New Roman" w:hAnsi="Times New Roman" w:cs="Times New Roman"/>
          <w:i/>
          <w:sz w:val="24"/>
          <w:szCs w:val="24"/>
        </w:rPr>
        <w:t>Asset Management Systems – T</w:t>
      </w:r>
      <w:r w:rsidR="00093314" w:rsidRPr="00B75811">
        <w:rPr>
          <w:rFonts w:ascii="Times New Roman" w:eastAsia="Times New Roman" w:hAnsi="Times New Roman" w:cs="Times New Roman"/>
          <w:i/>
          <w:sz w:val="24"/>
          <w:szCs w:val="24"/>
        </w:rPr>
        <w:t>om Smith</w:t>
      </w:r>
      <w:r w:rsidR="00B75811" w:rsidRPr="00B75811">
        <w:rPr>
          <w:rFonts w:ascii="Times New Roman" w:eastAsia="Times New Roman" w:hAnsi="Times New Roman" w:cs="Times New Roman"/>
          <w:i/>
          <w:sz w:val="24"/>
          <w:szCs w:val="24"/>
        </w:rPr>
        <w:t>, University of Wisconsin-Madison</w:t>
      </w:r>
    </w:p>
    <w:p w14:paraId="1FBF2084" w14:textId="77777777" w:rsidR="007A0327" w:rsidRDefault="007A0327" w:rsidP="00566534">
      <w:pPr>
        <w:spacing w:after="0" w:line="240" w:lineRule="auto"/>
        <w:ind w:left="1080" w:hanging="1080"/>
        <w:rPr>
          <w:rFonts w:ascii="Times New Roman" w:eastAsia="Times New Roman" w:hAnsi="Times New Roman" w:cs="Times New Roman"/>
          <w:sz w:val="24"/>
          <w:szCs w:val="24"/>
        </w:rPr>
      </w:pPr>
    </w:p>
    <w:p w14:paraId="6847E3F4" w14:textId="3669BA32" w:rsidR="00665C5F" w:rsidRDefault="00CA7906" w:rsidP="00566534">
      <w:pPr>
        <w:spacing w:after="0" w:line="240" w:lineRule="auto"/>
        <w:ind w:left="1080" w:hanging="108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12:00 pm</w:t>
      </w:r>
      <w:r>
        <w:rPr>
          <w:rFonts w:ascii="Times New Roman" w:eastAsia="Times New Roman" w:hAnsi="Times New Roman" w:cs="Times New Roman"/>
          <w:sz w:val="24"/>
          <w:szCs w:val="24"/>
        </w:rPr>
        <w:tab/>
      </w:r>
      <w:r w:rsidR="00A201E2" w:rsidRPr="00A201E2">
        <w:rPr>
          <w:rFonts w:ascii="Times New Roman" w:eastAsia="Times New Roman" w:hAnsi="Times New Roman" w:cs="Times New Roman"/>
          <w:b/>
          <w:bCs/>
          <w:sz w:val="24"/>
          <w:szCs w:val="24"/>
        </w:rPr>
        <w:t>Lunch</w:t>
      </w:r>
    </w:p>
    <w:p w14:paraId="7A2F4F47" w14:textId="77777777" w:rsidR="00B4732C" w:rsidRDefault="00B4732C" w:rsidP="00566534">
      <w:pPr>
        <w:spacing w:after="0" w:line="240" w:lineRule="auto"/>
        <w:ind w:left="1080" w:hanging="1080"/>
        <w:rPr>
          <w:rFonts w:ascii="Times New Roman" w:eastAsia="Times New Roman" w:hAnsi="Times New Roman" w:cs="Times New Roman"/>
          <w:sz w:val="24"/>
          <w:szCs w:val="24"/>
        </w:rPr>
      </w:pPr>
    </w:p>
    <w:p w14:paraId="4D61E9B6" w14:textId="6CFFEE11" w:rsidR="0084504E" w:rsidRDefault="00CA7906" w:rsidP="00566534">
      <w:pPr>
        <w:spacing w:after="0" w:line="240" w:lineRule="auto"/>
        <w:ind w:left="1080" w:hanging="108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1:00 pm</w:t>
      </w:r>
      <w:r>
        <w:rPr>
          <w:rFonts w:ascii="Times New Roman" w:eastAsia="Times New Roman" w:hAnsi="Times New Roman" w:cs="Times New Roman"/>
          <w:sz w:val="24"/>
          <w:szCs w:val="24"/>
        </w:rPr>
        <w:tab/>
      </w:r>
      <w:r w:rsidR="0084504E" w:rsidRPr="00151DE6">
        <w:rPr>
          <w:rFonts w:ascii="Times New Roman" w:eastAsia="Times New Roman" w:hAnsi="Times New Roman" w:cs="Times New Roman"/>
          <w:b/>
          <w:sz w:val="24"/>
          <w:szCs w:val="24"/>
        </w:rPr>
        <w:t>Key Note:</w:t>
      </w:r>
      <w:r w:rsidR="0084504E">
        <w:rPr>
          <w:rFonts w:ascii="Times New Roman" w:eastAsia="Times New Roman" w:hAnsi="Times New Roman" w:cs="Times New Roman"/>
          <w:sz w:val="24"/>
          <w:szCs w:val="24"/>
        </w:rPr>
        <w:t xml:space="preserve"> </w:t>
      </w:r>
      <w:r w:rsidR="0084504E">
        <w:rPr>
          <w:rFonts w:ascii="Times New Roman" w:eastAsia="Times New Roman" w:hAnsi="Times New Roman" w:cs="Times New Roman"/>
          <w:b/>
          <w:bCs/>
          <w:sz w:val="24"/>
          <w:szCs w:val="24"/>
        </w:rPr>
        <w:t>Federal Asset Management Challenges</w:t>
      </w:r>
    </w:p>
    <w:p w14:paraId="58C27B87" w14:textId="5223F305" w:rsidR="0084504E" w:rsidRPr="00CA7906" w:rsidRDefault="0084504E" w:rsidP="00CA7906">
      <w:pPr>
        <w:spacing w:after="0" w:line="240" w:lineRule="auto"/>
        <w:ind w:left="360" w:firstLine="720"/>
        <w:rPr>
          <w:rFonts w:ascii="Times New Roman" w:eastAsia="Times New Roman" w:hAnsi="Times New Roman" w:cs="Times New Roman"/>
          <w:i/>
          <w:sz w:val="24"/>
          <w:szCs w:val="24"/>
        </w:rPr>
      </w:pPr>
      <w:r w:rsidRPr="00CA7906">
        <w:rPr>
          <w:rFonts w:ascii="Times New Roman" w:eastAsia="Times New Roman" w:hAnsi="Times New Roman" w:cs="Times New Roman"/>
          <w:i/>
          <w:sz w:val="24"/>
          <w:szCs w:val="24"/>
        </w:rPr>
        <w:t>Katherine Hammack, USA Asst Secretary of the Army IE&amp;E</w:t>
      </w:r>
    </w:p>
    <w:p w14:paraId="0A7240C5" w14:textId="77777777" w:rsidR="0084504E" w:rsidRDefault="0084504E" w:rsidP="00566534">
      <w:pPr>
        <w:spacing w:after="0" w:line="240" w:lineRule="auto"/>
        <w:ind w:left="1080" w:hanging="1080"/>
        <w:rPr>
          <w:rFonts w:ascii="Times New Roman" w:eastAsia="Times New Roman" w:hAnsi="Times New Roman" w:cs="Times New Roman"/>
          <w:sz w:val="24"/>
          <w:szCs w:val="24"/>
        </w:rPr>
      </w:pPr>
    </w:p>
    <w:p w14:paraId="68206A92" w14:textId="0051D6C1" w:rsidR="00A47F1B" w:rsidRDefault="00A201E2" w:rsidP="00566534">
      <w:pPr>
        <w:spacing w:after="0" w:line="240" w:lineRule="auto"/>
        <w:ind w:left="1080" w:hanging="1080"/>
        <w:rPr>
          <w:rFonts w:ascii="Times New Roman" w:eastAsia="Times New Roman" w:hAnsi="Times New Roman" w:cs="Times New Roman"/>
          <w:b/>
          <w:bCs/>
          <w:sz w:val="24"/>
          <w:szCs w:val="24"/>
        </w:rPr>
      </w:pPr>
      <w:r w:rsidRPr="00A201E2">
        <w:rPr>
          <w:rFonts w:ascii="Times New Roman" w:eastAsia="Times New Roman" w:hAnsi="Times New Roman" w:cs="Times New Roman"/>
          <w:sz w:val="24"/>
          <w:szCs w:val="24"/>
        </w:rPr>
        <w:t>1:</w:t>
      </w:r>
      <w:r w:rsidR="00151DE6">
        <w:rPr>
          <w:rFonts w:ascii="Times New Roman" w:eastAsia="Times New Roman" w:hAnsi="Times New Roman" w:cs="Times New Roman"/>
          <w:sz w:val="24"/>
          <w:szCs w:val="24"/>
        </w:rPr>
        <w:t>45</w:t>
      </w:r>
      <w:r w:rsidR="00CA7906">
        <w:rPr>
          <w:rFonts w:ascii="Times New Roman" w:eastAsia="Times New Roman" w:hAnsi="Times New Roman" w:cs="Times New Roman"/>
          <w:sz w:val="24"/>
          <w:szCs w:val="24"/>
        </w:rPr>
        <w:t xml:space="preserve"> pm</w:t>
      </w:r>
      <w:r w:rsidR="00CA7906">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Asset Management and Information Technology</w:t>
      </w:r>
    </w:p>
    <w:p w14:paraId="3EA54DE3" w14:textId="4A247E44" w:rsidR="00A47F1B" w:rsidRDefault="0018637D" w:rsidP="00CA7906">
      <w:pPr>
        <w:spacing w:after="0" w:line="240" w:lineRule="auto"/>
        <w:ind w:left="1080"/>
        <w:rPr>
          <w:rFonts w:ascii="Times New Roman" w:eastAsia="Times New Roman" w:hAnsi="Times New Roman" w:cs="Times New Roman"/>
          <w:i/>
          <w:sz w:val="24"/>
          <w:szCs w:val="24"/>
        </w:rPr>
      </w:pPr>
      <w:r>
        <w:rPr>
          <w:rFonts w:ascii="Times New Roman" w:eastAsia="Times New Roman" w:hAnsi="Times New Roman" w:cs="Times New Roman"/>
          <w:i/>
          <w:sz w:val="24"/>
          <w:szCs w:val="24"/>
        </w:rPr>
        <w:t>Asset management decision making is fueled by large data sets that provide an accurate reflection of real world conditions and needs.  This session will highlight innovative examples that are making a big difference.</w:t>
      </w:r>
    </w:p>
    <w:p w14:paraId="76023815" w14:textId="36814583" w:rsidR="0018637D" w:rsidRDefault="0018637D" w:rsidP="00CA7906">
      <w:pPr>
        <w:pStyle w:val="ListParagraph"/>
        <w:numPr>
          <w:ilvl w:val="0"/>
          <w:numId w:val="2"/>
        </w:numPr>
        <w:spacing w:after="0" w:line="240" w:lineRule="auto"/>
        <w:ind w:left="14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Space &amp; Equipment Planning System </w:t>
      </w:r>
      <w:r w:rsidR="00CA7906">
        <w:rPr>
          <w:rFonts w:ascii="Times New Roman" w:eastAsia="Times New Roman" w:hAnsi="Times New Roman" w:cs="Times New Roman"/>
          <w:i/>
          <w:sz w:val="24"/>
          <w:szCs w:val="24"/>
        </w:rPr>
        <w:t xml:space="preserve">(SEPS), </w:t>
      </w:r>
      <w:proofErr w:type="spellStart"/>
      <w:r w:rsidR="00CA7906">
        <w:rPr>
          <w:rFonts w:ascii="Times New Roman" w:eastAsia="Times New Roman" w:hAnsi="Times New Roman" w:cs="Times New Roman"/>
          <w:i/>
          <w:sz w:val="24"/>
          <w:szCs w:val="24"/>
        </w:rPr>
        <w:t>Kimon</w:t>
      </w:r>
      <w:proofErr w:type="spellEnd"/>
      <w:r w:rsidR="00CA7906">
        <w:rPr>
          <w:rFonts w:ascii="Times New Roman" w:eastAsia="Times New Roman" w:hAnsi="Times New Roman" w:cs="Times New Roman"/>
          <w:i/>
          <w:sz w:val="24"/>
          <w:szCs w:val="24"/>
        </w:rPr>
        <w:t xml:space="preserve"> </w:t>
      </w:r>
      <w:proofErr w:type="spellStart"/>
      <w:r w:rsidR="00CA7906">
        <w:rPr>
          <w:rFonts w:ascii="Times New Roman" w:eastAsia="Times New Roman" w:hAnsi="Times New Roman" w:cs="Times New Roman"/>
          <w:i/>
          <w:sz w:val="24"/>
          <w:szCs w:val="24"/>
        </w:rPr>
        <w:t>Onuma</w:t>
      </w:r>
      <w:proofErr w:type="spellEnd"/>
      <w:r w:rsidR="00CA7906">
        <w:rPr>
          <w:rFonts w:ascii="Times New Roman" w:eastAsia="Times New Roman" w:hAnsi="Times New Roman" w:cs="Times New Roman"/>
          <w:i/>
          <w:sz w:val="24"/>
          <w:szCs w:val="24"/>
        </w:rPr>
        <w:t xml:space="preserve">, </w:t>
      </w:r>
      <w:proofErr w:type="spellStart"/>
      <w:r w:rsidR="00CA7906">
        <w:rPr>
          <w:rFonts w:ascii="Times New Roman" w:eastAsia="Times New Roman" w:hAnsi="Times New Roman" w:cs="Times New Roman"/>
          <w:i/>
          <w:sz w:val="24"/>
          <w:szCs w:val="24"/>
        </w:rPr>
        <w:t>Onuma</w:t>
      </w:r>
      <w:proofErr w:type="spellEnd"/>
      <w:r w:rsidR="00CA7906">
        <w:rPr>
          <w:rFonts w:ascii="Times New Roman" w:eastAsia="Times New Roman" w:hAnsi="Times New Roman" w:cs="Times New Roman"/>
          <w:i/>
          <w:sz w:val="24"/>
          <w:szCs w:val="24"/>
        </w:rPr>
        <w:t xml:space="preserve"> Inc</w:t>
      </w:r>
    </w:p>
    <w:p w14:paraId="45F88227" w14:textId="185478E0" w:rsidR="00966BCD" w:rsidRDefault="00DF27E0" w:rsidP="00CA7906">
      <w:pPr>
        <w:pStyle w:val="ListParagraph"/>
        <w:numPr>
          <w:ilvl w:val="0"/>
          <w:numId w:val="2"/>
        </w:numPr>
        <w:spacing w:after="0" w:line="240" w:lineRule="auto"/>
        <w:ind w:left="14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NAVFAC </w:t>
      </w:r>
      <w:r w:rsidR="00966BCD">
        <w:rPr>
          <w:rFonts w:ascii="Times New Roman" w:eastAsia="Times New Roman" w:hAnsi="Times New Roman" w:cs="Times New Roman"/>
          <w:i/>
          <w:sz w:val="24"/>
          <w:szCs w:val="24"/>
        </w:rPr>
        <w:t>– Waterfront BIM to 3D</w:t>
      </w:r>
      <w:r w:rsidR="00CA7906">
        <w:rPr>
          <w:rFonts w:ascii="Times New Roman" w:eastAsia="Times New Roman" w:hAnsi="Times New Roman" w:cs="Times New Roman"/>
          <w:i/>
          <w:sz w:val="24"/>
          <w:szCs w:val="24"/>
        </w:rPr>
        <w:t xml:space="preserve">, Alex </w:t>
      </w:r>
      <w:proofErr w:type="spellStart"/>
      <w:r w:rsidR="00CA7906">
        <w:rPr>
          <w:rFonts w:ascii="Times New Roman" w:eastAsia="Times New Roman" w:hAnsi="Times New Roman" w:cs="Times New Roman"/>
          <w:i/>
          <w:sz w:val="24"/>
          <w:szCs w:val="24"/>
        </w:rPr>
        <w:t>Viana</w:t>
      </w:r>
      <w:proofErr w:type="spellEnd"/>
      <w:r w:rsidR="00CA7906">
        <w:rPr>
          <w:rFonts w:ascii="Times New Roman" w:eastAsia="Times New Roman" w:hAnsi="Times New Roman" w:cs="Times New Roman"/>
          <w:i/>
          <w:sz w:val="24"/>
          <w:szCs w:val="24"/>
        </w:rPr>
        <w:t>, US Navy</w:t>
      </w:r>
    </w:p>
    <w:p w14:paraId="69A72B57" w14:textId="7BADEB62" w:rsidR="006B2F3A" w:rsidRDefault="006B2F3A" w:rsidP="00CA7906">
      <w:pPr>
        <w:pStyle w:val="ListParagraph"/>
        <w:numPr>
          <w:ilvl w:val="0"/>
          <w:numId w:val="2"/>
        </w:numPr>
        <w:spacing w:after="0" w:line="240" w:lineRule="auto"/>
        <w:ind w:left="1440"/>
        <w:rPr>
          <w:rFonts w:ascii="Times New Roman" w:eastAsia="Times New Roman" w:hAnsi="Times New Roman" w:cs="Times New Roman"/>
          <w:i/>
          <w:sz w:val="24"/>
          <w:szCs w:val="24"/>
        </w:rPr>
      </w:pPr>
      <w:r w:rsidRPr="006B2F3A">
        <w:rPr>
          <w:rFonts w:ascii="Times New Roman" w:eastAsia="Times New Roman" w:hAnsi="Times New Roman" w:cs="Times New Roman"/>
          <w:i/>
          <w:sz w:val="24"/>
          <w:szCs w:val="24"/>
        </w:rPr>
        <w:t>Geospatial Asset Management</w:t>
      </w:r>
      <w:r w:rsidR="00CA7906">
        <w:rPr>
          <w:rFonts w:ascii="Times New Roman" w:eastAsia="Times New Roman" w:hAnsi="Times New Roman" w:cs="Times New Roman"/>
          <w:i/>
          <w:sz w:val="24"/>
          <w:szCs w:val="24"/>
        </w:rPr>
        <w:t xml:space="preserve">, David </w:t>
      </w:r>
      <w:proofErr w:type="spellStart"/>
      <w:r w:rsidR="00CA7906">
        <w:rPr>
          <w:rFonts w:ascii="Times New Roman" w:eastAsia="Times New Roman" w:hAnsi="Times New Roman" w:cs="Times New Roman"/>
          <w:i/>
          <w:sz w:val="24"/>
          <w:szCs w:val="24"/>
        </w:rPr>
        <w:t>Totman</w:t>
      </w:r>
      <w:proofErr w:type="spellEnd"/>
      <w:r w:rsidR="00CA7906">
        <w:rPr>
          <w:rFonts w:ascii="Times New Roman" w:eastAsia="Times New Roman" w:hAnsi="Times New Roman" w:cs="Times New Roman"/>
          <w:i/>
          <w:sz w:val="24"/>
          <w:szCs w:val="24"/>
        </w:rPr>
        <w:t xml:space="preserve">, </w:t>
      </w:r>
      <w:proofErr w:type="spellStart"/>
      <w:r w:rsidR="00CA7906">
        <w:rPr>
          <w:rFonts w:ascii="Times New Roman" w:eastAsia="Times New Roman" w:hAnsi="Times New Roman" w:cs="Times New Roman"/>
          <w:i/>
          <w:sz w:val="24"/>
          <w:szCs w:val="24"/>
        </w:rPr>
        <w:t>Esri</w:t>
      </w:r>
      <w:proofErr w:type="spellEnd"/>
    </w:p>
    <w:p w14:paraId="5A2C0FC7" w14:textId="77777777" w:rsidR="00CA7906" w:rsidRPr="00CA7906" w:rsidRDefault="00CA7906" w:rsidP="00CA7906">
      <w:pPr>
        <w:spacing w:after="0" w:line="240" w:lineRule="auto"/>
        <w:ind w:left="1080"/>
        <w:rPr>
          <w:rFonts w:ascii="Times New Roman" w:eastAsia="Times New Roman" w:hAnsi="Times New Roman" w:cs="Times New Roman"/>
          <w:i/>
          <w:sz w:val="24"/>
          <w:szCs w:val="24"/>
        </w:rPr>
      </w:pPr>
    </w:p>
    <w:p w14:paraId="61E6E211" w14:textId="6E085AB6" w:rsidR="00DF4E7A" w:rsidRDefault="00866528" w:rsidP="00566534">
      <w:pPr>
        <w:spacing w:after="0" w:line="240" w:lineRule="auto"/>
        <w:ind w:left="1080" w:hanging="108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2</w:t>
      </w:r>
      <w:r w:rsidR="00DF4E7A" w:rsidRPr="00A201E2">
        <w:rPr>
          <w:rFonts w:ascii="Times New Roman" w:eastAsia="Times New Roman" w:hAnsi="Times New Roman" w:cs="Times New Roman"/>
          <w:sz w:val="24"/>
          <w:szCs w:val="24"/>
        </w:rPr>
        <w:t>:</w:t>
      </w:r>
      <w:r>
        <w:rPr>
          <w:rFonts w:ascii="Times New Roman" w:eastAsia="Times New Roman" w:hAnsi="Times New Roman" w:cs="Times New Roman"/>
          <w:sz w:val="24"/>
          <w:szCs w:val="24"/>
        </w:rPr>
        <w:t>30</w:t>
      </w:r>
      <w:r w:rsidR="00CA7906">
        <w:rPr>
          <w:rFonts w:ascii="Times New Roman" w:eastAsia="Times New Roman" w:hAnsi="Times New Roman" w:cs="Times New Roman"/>
          <w:sz w:val="24"/>
          <w:szCs w:val="24"/>
        </w:rPr>
        <w:t xml:space="preserve"> pm</w:t>
      </w:r>
      <w:r w:rsidR="00CA7906">
        <w:rPr>
          <w:rFonts w:ascii="Times New Roman" w:eastAsia="Times New Roman" w:hAnsi="Times New Roman" w:cs="Times New Roman"/>
          <w:sz w:val="24"/>
          <w:szCs w:val="24"/>
        </w:rPr>
        <w:tab/>
      </w:r>
      <w:r w:rsidR="00311895">
        <w:rPr>
          <w:rFonts w:ascii="Times New Roman" w:eastAsia="Times New Roman" w:hAnsi="Times New Roman" w:cs="Times New Roman"/>
          <w:b/>
          <w:sz w:val="24"/>
          <w:szCs w:val="24"/>
        </w:rPr>
        <w:t>ALN</w:t>
      </w:r>
      <w:r w:rsidR="00CA7906">
        <w:rPr>
          <w:rFonts w:ascii="Times New Roman" w:eastAsia="Times New Roman" w:hAnsi="Times New Roman" w:cs="Times New Roman"/>
          <w:b/>
          <w:sz w:val="24"/>
          <w:szCs w:val="24"/>
        </w:rPr>
        <w:t xml:space="preserve"> – Federal Asset Management </w:t>
      </w:r>
      <w:r w:rsidR="00311895">
        <w:rPr>
          <w:rFonts w:ascii="Times New Roman" w:eastAsia="Times New Roman" w:hAnsi="Times New Roman" w:cs="Times New Roman"/>
          <w:b/>
          <w:sz w:val="24"/>
          <w:szCs w:val="24"/>
        </w:rPr>
        <w:t>Policy Forum Report Out</w:t>
      </w:r>
    </w:p>
    <w:p w14:paraId="717BA194" w14:textId="51849C77" w:rsidR="00DF4E7A" w:rsidRDefault="00DF4E7A" w:rsidP="00CA7906">
      <w:pPr>
        <w:spacing w:after="0" w:line="240" w:lineRule="auto"/>
        <w:ind w:left="108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Work Groups hosted by the Asset Leadership Network (ALN) </w:t>
      </w:r>
      <w:r w:rsidR="00311895">
        <w:rPr>
          <w:rFonts w:ascii="Times New Roman" w:eastAsia="Times New Roman" w:hAnsi="Times New Roman" w:cs="Times New Roman"/>
          <w:i/>
          <w:sz w:val="24"/>
          <w:szCs w:val="24"/>
        </w:rPr>
        <w:t>have</w:t>
      </w:r>
      <w:r>
        <w:rPr>
          <w:rFonts w:ascii="Times New Roman" w:eastAsia="Times New Roman" w:hAnsi="Times New Roman" w:cs="Times New Roman"/>
          <w:i/>
          <w:sz w:val="24"/>
          <w:szCs w:val="24"/>
        </w:rPr>
        <w:t xml:space="preserve"> met over the past two months to identify issues facing the Federal asset management community and to make recommendations to address those issues.  An executive summary of results of the ALN 2016 Federal Asset Management Policy </w:t>
      </w:r>
      <w:r w:rsidR="00311895">
        <w:rPr>
          <w:rFonts w:ascii="Times New Roman" w:eastAsia="Times New Roman" w:hAnsi="Times New Roman" w:cs="Times New Roman"/>
          <w:i/>
          <w:sz w:val="24"/>
          <w:szCs w:val="24"/>
        </w:rPr>
        <w:t>Forum</w:t>
      </w:r>
      <w:r>
        <w:rPr>
          <w:rFonts w:ascii="Times New Roman" w:eastAsia="Times New Roman" w:hAnsi="Times New Roman" w:cs="Times New Roman"/>
          <w:i/>
          <w:sz w:val="24"/>
          <w:szCs w:val="24"/>
        </w:rPr>
        <w:t xml:space="preserve"> will be presented.</w:t>
      </w:r>
    </w:p>
    <w:p w14:paraId="2F845308" w14:textId="0C886F9D" w:rsidR="00DF4E7A" w:rsidRDefault="005A7B15" w:rsidP="00311895">
      <w:pPr>
        <w:pStyle w:val="ListParagraph"/>
        <w:numPr>
          <w:ilvl w:val="0"/>
          <w:numId w:val="2"/>
        </w:numPr>
        <w:spacing w:after="0" w:line="240" w:lineRule="auto"/>
        <w:ind w:left="14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Jim Dieter, </w:t>
      </w:r>
      <w:r w:rsidR="00311895">
        <w:rPr>
          <w:rFonts w:ascii="Times New Roman" w:eastAsia="Times New Roman" w:hAnsi="Times New Roman" w:cs="Times New Roman"/>
          <w:i/>
          <w:sz w:val="24"/>
          <w:szCs w:val="24"/>
        </w:rPr>
        <w:t>Executive Director, Asset Leadership Network</w:t>
      </w:r>
    </w:p>
    <w:p w14:paraId="02723686" w14:textId="77777777" w:rsidR="00DF4E7A" w:rsidRDefault="00DF4E7A" w:rsidP="00566534">
      <w:pPr>
        <w:spacing w:after="0" w:line="240" w:lineRule="auto"/>
        <w:ind w:left="1080" w:hanging="1080"/>
        <w:rPr>
          <w:rFonts w:ascii="Times New Roman" w:eastAsia="Times New Roman" w:hAnsi="Times New Roman" w:cs="Times New Roman"/>
          <w:sz w:val="24"/>
          <w:szCs w:val="24"/>
        </w:rPr>
      </w:pPr>
    </w:p>
    <w:p w14:paraId="70DA5EE8" w14:textId="0099775A" w:rsidR="00DF4E7A" w:rsidRDefault="00866528" w:rsidP="00566534">
      <w:pPr>
        <w:spacing w:after="0" w:line="240" w:lineRule="auto"/>
        <w:ind w:left="1080" w:hanging="108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r w:rsidR="005A7B15">
        <w:rPr>
          <w:rFonts w:ascii="Times New Roman" w:eastAsia="Times New Roman" w:hAnsi="Times New Roman" w:cs="Times New Roman"/>
          <w:sz w:val="24"/>
          <w:szCs w:val="24"/>
        </w:rPr>
        <w:t xml:space="preserve"> p</w:t>
      </w:r>
      <w:r w:rsidR="00311895">
        <w:rPr>
          <w:rFonts w:ascii="Times New Roman" w:eastAsia="Times New Roman" w:hAnsi="Times New Roman" w:cs="Times New Roman"/>
          <w:sz w:val="24"/>
          <w:szCs w:val="24"/>
        </w:rPr>
        <w:t>m</w:t>
      </w:r>
      <w:r w:rsidR="00311895">
        <w:rPr>
          <w:rFonts w:ascii="Times New Roman" w:eastAsia="Times New Roman" w:hAnsi="Times New Roman" w:cs="Times New Roman"/>
          <w:sz w:val="24"/>
          <w:szCs w:val="24"/>
        </w:rPr>
        <w:tab/>
      </w:r>
      <w:r w:rsidR="00DF4E7A" w:rsidRPr="00A201E2">
        <w:rPr>
          <w:rFonts w:ascii="Times New Roman" w:eastAsia="Times New Roman" w:hAnsi="Times New Roman" w:cs="Times New Roman"/>
          <w:b/>
          <w:bCs/>
          <w:sz w:val="24"/>
          <w:szCs w:val="24"/>
        </w:rPr>
        <w:t>BREAK</w:t>
      </w:r>
      <w:r w:rsidR="00DF4E7A" w:rsidRPr="00A201E2">
        <w:rPr>
          <w:rFonts w:ascii="Times New Roman" w:eastAsia="Times New Roman" w:hAnsi="Times New Roman" w:cs="Times New Roman"/>
          <w:sz w:val="24"/>
          <w:szCs w:val="24"/>
        </w:rPr>
        <w:br/>
      </w:r>
    </w:p>
    <w:p w14:paraId="03ADF069" w14:textId="6751AA4B" w:rsidR="00A47F1B" w:rsidRDefault="00866528" w:rsidP="00566534">
      <w:pPr>
        <w:spacing w:after="0" w:line="240" w:lineRule="auto"/>
        <w:ind w:left="1080" w:hanging="108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3:15</w:t>
      </w:r>
      <w:r w:rsidR="00D22D68" w:rsidRPr="00A201E2">
        <w:rPr>
          <w:rFonts w:ascii="Times New Roman" w:eastAsia="Times New Roman" w:hAnsi="Times New Roman" w:cs="Times New Roman"/>
          <w:sz w:val="24"/>
          <w:szCs w:val="24"/>
        </w:rPr>
        <w:t xml:space="preserve"> </w:t>
      </w:r>
      <w:r w:rsidR="00311895">
        <w:rPr>
          <w:rFonts w:ascii="Times New Roman" w:eastAsia="Times New Roman" w:hAnsi="Times New Roman" w:cs="Times New Roman"/>
          <w:sz w:val="24"/>
          <w:szCs w:val="24"/>
        </w:rPr>
        <w:t>pm</w:t>
      </w:r>
      <w:r w:rsidR="00311895">
        <w:rPr>
          <w:rFonts w:ascii="Times New Roman" w:eastAsia="Times New Roman" w:hAnsi="Times New Roman" w:cs="Times New Roman"/>
          <w:sz w:val="24"/>
          <w:szCs w:val="24"/>
        </w:rPr>
        <w:tab/>
      </w:r>
      <w:r w:rsidR="00C61009">
        <w:rPr>
          <w:rFonts w:ascii="Times New Roman" w:eastAsia="Times New Roman" w:hAnsi="Times New Roman" w:cs="Times New Roman"/>
          <w:b/>
          <w:bCs/>
          <w:sz w:val="24"/>
          <w:szCs w:val="24"/>
        </w:rPr>
        <w:t xml:space="preserve">Global </w:t>
      </w:r>
      <w:r w:rsidR="00A201E2">
        <w:rPr>
          <w:rFonts w:ascii="Times New Roman" w:eastAsia="Times New Roman" w:hAnsi="Times New Roman" w:cs="Times New Roman"/>
          <w:b/>
          <w:bCs/>
          <w:sz w:val="24"/>
          <w:szCs w:val="24"/>
        </w:rPr>
        <w:t>Asset Management</w:t>
      </w:r>
      <w:r w:rsidR="00CB1F0C">
        <w:rPr>
          <w:rFonts w:ascii="Times New Roman" w:eastAsia="Times New Roman" w:hAnsi="Times New Roman" w:cs="Times New Roman"/>
          <w:b/>
          <w:bCs/>
          <w:sz w:val="24"/>
          <w:szCs w:val="24"/>
        </w:rPr>
        <w:t xml:space="preserve"> </w:t>
      </w:r>
      <w:r w:rsidR="007B52C5">
        <w:rPr>
          <w:rFonts w:ascii="Times New Roman" w:eastAsia="Times New Roman" w:hAnsi="Times New Roman" w:cs="Times New Roman"/>
          <w:b/>
          <w:bCs/>
          <w:sz w:val="24"/>
          <w:szCs w:val="24"/>
        </w:rPr>
        <w:t>Perspectives</w:t>
      </w:r>
    </w:p>
    <w:p w14:paraId="42ECAA09" w14:textId="678BE627" w:rsidR="00151DE6" w:rsidRDefault="0018637D" w:rsidP="00311895">
      <w:pPr>
        <w:spacing w:after="0" w:line="240" w:lineRule="auto"/>
        <w:ind w:left="108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Sodexo, a company of over 420,000 people serving the needs of </w:t>
      </w:r>
      <w:r w:rsidR="00254463">
        <w:rPr>
          <w:rFonts w:ascii="Times New Roman" w:eastAsia="Times New Roman" w:hAnsi="Times New Roman" w:cs="Times New Roman"/>
          <w:i/>
          <w:sz w:val="24"/>
          <w:szCs w:val="24"/>
        </w:rPr>
        <w:t>75 million consumers in 80 countries</w:t>
      </w:r>
      <w:r>
        <w:rPr>
          <w:rFonts w:ascii="Times New Roman" w:eastAsia="Times New Roman" w:hAnsi="Times New Roman" w:cs="Times New Roman"/>
          <w:i/>
          <w:sz w:val="24"/>
          <w:szCs w:val="24"/>
        </w:rPr>
        <w:t xml:space="preserve">, will provide an overview of how a disciplined asset management strategy can directly lead </w:t>
      </w:r>
      <w:r w:rsidR="00254463">
        <w:rPr>
          <w:rFonts w:ascii="Times New Roman" w:eastAsia="Times New Roman" w:hAnsi="Times New Roman" w:cs="Times New Roman"/>
          <w:i/>
          <w:sz w:val="24"/>
          <w:szCs w:val="24"/>
        </w:rPr>
        <w:t>to a better quality of life for everyone.</w:t>
      </w:r>
    </w:p>
    <w:p w14:paraId="3C7088CC" w14:textId="1B44584F" w:rsidR="00A47F1B" w:rsidRPr="00B4732C" w:rsidRDefault="000E7D43" w:rsidP="00311895">
      <w:pPr>
        <w:pStyle w:val="ListParagraph"/>
        <w:numPr>
          <w:ilvl w:val="0"/>
          <w:numId w:val="2"/>
        </w:numPr>
        <w:spacing w:after="0" w:line="240" w:lineRule="auto"/>
        <w:ind w:left="1440"/>
        <w:rPr>
          <w:rFonts w:ascii="Times New Roman" w:eastAsia="Times New Roman" w:hAnsi="Times New Roman" w:cs="Times New Roman"/>
          <w:sz w:val="24"/>
          <w:szCs w:val="24"/>
        </w:rPr>
      </w:pPr>
      <w:r w:rsidRPr="000D1616">
        <w:rPr>
          <w:rFonts w:ascii="Times New Roman" w:eastAsia="Times New Roman" w:hAnsi="Times New Roman" w:cs="Times New Roman"/>
          <w:i/>
          <w:sz w:val="24"/>
          <w:szCs w:val="24"/>
        </w:rPr>
        <w:t>Keith Hamer</w:t>
      </w:r>
      <w:r w:rsidR="001F366F" w:rsidRPr="000D1616">
        <w:rPr>
          <w:rFonts w:ascii="Times New Roman" w:eastAsia="Times New Roman" w:hAnsi="Times New Roman" w:cs="Times New Roman"/>
          <w:i/>
          <w:sz w:val="24"/>
          <w:szCs w:val="24"/>
        </w:rPr>
        <w:t xml:space="preserve">, Group Vice-President, Asset Management and Engineering, </w:t>
      </w:r>
      <w:r w:rsidRPr="00B4732C">
        <w:rPr>
          <w:rFonts w:ascii="Times New Roman" w:eastAsia="Times New Roman" w:hAnsi="Times New Roman" w:cs="Times New Roman"/>
          <w:i/>
          <w:sz w:val="24"/>
          <w:szCs w:val="24"/>
        </w:rPr>
        <w:t>Sodexo</w:t>
      </w:r>
    </w:p>
    <w:p w14:paraId="3FE71BC7" w14:textId="77777777" w:rsidR="00B4732C" w:rsidRPr="00B4732C" w:rsidRDefault="00B4732C" w:rsidP="00566534">
      <w:pPr>
        <w:spacing w:after="0" w:line="240" w:lineRule="auto"/>
        <w:ind w:left="1080" w:hanging="1080"/>
        <w:rPr>
          <w:rFonts w:ascii="Times New Roman" w:eastAsia="Times New Roman" w:hAnsi="Times New Roman" w:cs="Times New Roman"/>
          <w:sz w:val="24"/>
          <w:szCs w:val="24"/>
        </w:rPr>
      </w:pPr>
    </w:p>
    <w:p w14:paraId="4CDE9344" w14:textId="4AB6E132" w:rsidR="00151DE6" w:rsidRDefault="005A7B15" w:rsidP="00566534">
      <w:pPr>
        <w:spacing w:after="0" w:line="240" w:lineRule="auto"/>
        <w:ind w:left="1080" w:hanging="108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4:00</w:t>
      </w:r>
      <w:r w:rsidR="00311895">
        <w:rPr>
          <w:rFonts w:ascii="Times New Roman" w:eastAsia="Times New Roman" w:hAnsi="Times New Roman" w:cs="Times New Roman"/>
          <w:sz w:val="24"/>
          <w:szCs w:val="24"/>
        </w:rPr>
        <w:t xml:space="preserve"> pm</w:t>
      </w:r>
      <w:r w:rsidR="00311895">
        <w:rPr>
          <w:rFonts w:ascii="Times New Roman" w:eastAsia="Times New Roman" w:hAnsi="Times New Roman" w:cs="Times New Roman"/>
          <w:sz w:val="24"/>
          <w:szCs w:val="24"/>
        </w:rPr>
        <w:tab/>
      </w:r>
      <w:r w:rsidR="00A201E2" w:rsidRPr="00A201E2">
        <w:rPr>
          <w:rFonts w:ascii="Times New Roman" w:eastAsia="Times New Roman" w:hAnsi="Times New Roman" w:cs="Times New Roman"/>
          <w:b/>
          <w:sz w:val="24"/>
          <w:szCs w:val="24"/>
        </w:rPr>
        <w:t xml:space="preserve">Panel </w:t>
      </w:r>
      <w:r w:rsidR="00151DE6">
        <w:rPr>
          <w:rFonts w:ascii="Times New Roman" w:eastAsia="Times New Roman" w:hAnsi="Times New Roman" w:cs="Times New Roman"/>
          <w:b/>
          <w:sz w:val="24"/>
          <w:szCs w:val="24"/>
        </w:rPr>
        <w:t xml:space="preserve">II: </w:t>
      </w:r>
      <w:r w:rsidR="00A201E2" w:rsidRPr="00A201E2">
        <w:rPr>
          <w:rFonts w:ascii="Times New Roman" w:eastAsia="Times New Roman" w:hAnsi="Times New Roman" w:cs="Times New Roman"/>
          <w:b/>
          <w:sz w:val="24"/>
          <w:szCs w:val="24"/>
        </w:rPr>
        <w:t xml:space="preserve"> </w:t>
      </w:r>
      <w:r w:rsidR="00A201E2" w:rsidRPr="00A201E2">
        <w:rPr>
          <w:rFonts w:ascii="Times New Roman" w:eastAsia="Times New Roman" w:hAnsi="Times New Roman" w:cs="Times New Roman"/>
          <w:b/>
          <w:bCs/>
          <w:sz w:val="24"/>
          <w:szCs w:val="24"/>
        </w:rPr>
        <w:t>From Discussion to Action: Looking to the Future</w:t>
      </w:r>
    </w:p>
    <w:p w14:paraId="11C46DCD" w14:textId="6F48CD93" w:rsidR="00151DE6" w:rsidRDefault="00151DE6" w:rsidP="00311895">
      <w:pPr>
        <w:spacing w:after="0" w:line="240" w:lineRule="auto"/>
        <w:ind w:left="108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Talk is cheap.  How can Federal Facility Managers make use of today’s discussions and derive more value from their assets.  Also, what should they be looking for in the future in terms of asset </w:t>
      </w:r>
      <w:proofErr w:type="gramStart"/>
      <w:r>
        <w:rPr>
          <w:rFonts w:ascii="Times New Roman" w:eastAsia="Times New Roman" w:hAnsi="Times New Roman" w:cs="Times New Roman"/>
          <w:i/>
          <w:sz w:val="24"/>
          <w:szCs w:val="24"/>
        </w:rPr>
        <w:t>management.</w:t>
      </w:r>
      <w:proofErr w:type="gramEnd"/>
      <w:r w:rsidR="005F304B">
        <w:rPr>
          <w:rFonts w:ascii="Times New Roman" w:eastAsia="Times New Roman" w:hAnsi="Times New Roman" w:cs="Times New Roman"/>
          <w:i/>
          <w:sz w:val="24"/>
          <w:szCs w:val="24"/>
        </w:rPr>
        <w:t xml:space="preserve"> (Question and response format)</w:t>
      </w:r>
    </w:p>
    <w:p w14:paraId="56B70185" w14:textId="77777777" w:rsidR="00311895" w:rsidRDefault="00311895" w:rsidP="00566534">
      <w:pPr>
        <w:spacing w:after="0" w:line="240" w:lineRule="auto"/>
        <w:ind w:left="1080" w:hanging="1080"/>
        <w:rPr>
          <w:rFonts w:ascii="Times New Roman" w:eastAsia="Times New Roman" w:hAnsi="Times New Roman" w:cs="Times New Roman"/>
          <w:i/>
          <w:iCs/>
          <w:sz w:val="24"/>
          <w:szCs w:val="24"/>
        </w:rPr>
      </w:pPr>
    </w:p>
    <w:p w14:paraId="37B4F9A3" w14:textId="613F5BF0" w:rsidR="00A47F1B" w:rsidRDefault="00A201E2" w:rsidP="00311895">
      <w:pPr>
        <w:spacing w:after="0" w:line="240" w:lineRule="auto"/>
        <w:ind w:left="1080"/>
        <w:rPr>
          <w:rFonts w:ascii="Times New Roman" w:eastAsia="Times New Roman" w:hAnsi="Times New Roman" w:cs="Times New Roman"/>
          <w:i/>
          <w:iCs/>
          <w:sz w:val="24"/>
          <w:szCs w:val="24"/>
        </w:rPr>
      </w:pPr>
      <w:r w:rsidRPr="00A201E2">
        <w:rPr>
          <w:rFonts w:ascii="Times New Roman" w:eastAsia="Times New Roman" w:hAnsi="Times New Roman" w:cs="Times New Roman"/>
          <w:i/>
          <w:iCs/>
          <w:sz w:val="24"/>
          <w:szCs w:val="24"/>
        </w:rPr>
        <w:t xml:space="preserve">Moderator: </w:t>
      </w:r>
      <w:r w:rsidR="00163345">
        <w:rPr>
          <w:rFonts w:ascii="Times New Roman" w:eastAsia="Times New Roman" w:hAnsi="Times New Roman" w:cs="Times New Roman"/>
          <w:i/>
          <w:sz w:val="24"/>
          <w:szCs w:val="24"/>
        </w:rPr>
        <w:t>Alex Kurien, GSA-OGP</w:t>
      </w:r>
    </w:p>
    <w:p w14:paraId="34D9A37A" w14:textId="0FDB4B2C" w:rsidR="006E0EB4" w:rsidRDefault="00151DE6" w:rsidP="00311895">
      <w:pPr>
        <w:pStyle w:val="ListParagraph"/>
        <w:numPr>
          <w:ilvl w:val="0"/>
          <w:numId w:val="2"/>
        </w:numPr>
        <w:spacing w:after="0" w:line="240" w:lineRule="auto"/>
        <w:ind w:left="1440"/>
        <w:rPr>
          <w:rFonts w:ascii="Times New Roman" w:eastAsia="Times New Roman" w:hAnsi="Times New Roman" w:cs="Times New Roman"/>
          <w:i/>
          <w:sz w:val="24"/>
          <w:szCs w:val="24"/>
        </w:rPr>
      </w:pPr>
      <w:r>
        <w:rPr>
          <w:rFonts w:ascii="Times New Roman" w:eastAsia="Times New Roman" w:hAnsi="Times New Roman" w:cs="Times New Roman"/>
          <w:i/>
          <w:sz w:val="24"/>
          <w:szCs w:val="24"/>
        </w:rPr>
        <w:t>Carmelo</w:t>
      </w:r>
      <w:r w:rsidR="006E0EB4">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Melendez, </w:t>
      </w:r>
      <w:r w:rsidR="000D1616">
        <w:rPr>
          <w:rFonts w:ascii="Times New Roman" w:eastAsia="Times New Roman" w:hAnsi="Times New Roman" w:cs="Times New Roman"/>
          <w:i/>
          <w:sz w:val="24"/>
          <w:szCs w:val="24"/>
        </w:rPr>
        <w:t xml:space="preserve">Senior Real Property Officer </w:t>
      </w:r>
      <w:r w:rsidR="00311895">
        <w:rPr>
          <w:rFonts w:ascii="Times New Roman" w:eastAsia="Times New Roman" w:hAnsi="Times New Roman" w:cs="Times New Roman"/>
          <w:i/>
          <w:sz w:val="24"/>
          <w:szCs w:val="24"/>
        </w:rPr>
        <w:t>DoE</w:t>
      </w:r>
    </w:p>
    <w:p w14:paraId="5ED9DDBA" w14:textId="05EC3FDF" w:rsidR="00163345" w:rsidRDefault="004334E0" w:rsidP="00311895">
      <w:pPr>
        <w:pStyle w:val="ListParagraph"/>
        <w:numPr>
          <w:ilvl w:val="0"/>
          <w:numId w:val="2"/>
        </w:numPr>
        <w:spacing w:after="0" w:line="240" w:lineRule="auto"/>
        <w:ind w:left="144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Dan Mathews, Staff Director, Subcommittee on Economic Development, Public Build</w:t>
      </w:r>
      <w:r w:rsidR="00B4732C">
        <w:rPr>
          <w:rFonts w:ascii="Times New Roman" w:eastAsia="Times New Roman" w:hAnsi="Times New Roman" w:cs="Times New Roman"/>
          <w:i/>
          <w:sz w:val="24"/>
          <w:szCs w:val="24"/>
        </w:rPr>
        <w:t xml:space="preserve">ings, and Emergency </w:t>
      </w:r>
      <w:r w:rsidR="00E235C8">
        <w:rPr>
          <w:rFonts w:ascii="Times New Roman" w:eastAsia="Times New Roman" w:hAnsi="Times New Roman" w:cs="Times New Roman"/>
          <w:i/>
          <w:sz w:val="24"/>
          <w:szCs w:val="24"/>
        </w:rPr>
        <w:t>Management</w:t>
      </w:r>
    </w:p>
    <w:p w14:paraId="6AE9E9A1" w14:textId="6B66690C" w:rsidR="00164811" w:rsidRDefault="00164811" w:rsidP="00311895">
      <w:pPr>
        <w:pStyle w:val="ListParagraph"/>
        <w:numPr>
          <w:ilvl w:val="0"/>
          <w:numId w:val="2"/>
        </w:numPr>
        <w:spacing w:after="0" w:line="240" w:lineRule="auto"/>
        <w:ind w:left="14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Jim Whittaker, </w:t>
      </w:r>
      <w:r w:rsidR="00E235C8">
        <w:rPr>
          <w:rFonts w:ascii="Times New Roman" w:eastAsia="Times New Roman" w:hAnsi="Times New Roman" w:cs="Times New Roman"/>
          <w:i/>
          <w:sz w:val="24"/>
          <w:szCs w:val="24"/>
        </w:rPr>
        <w:t>President - Facility</w:t>
      </w:r>
      <w:r w:rsidR="00311895">
        <w:rPr>
          <w:rFonts w:ascii="Times New Roman" w:eastAsia="Times New Roman" w:hAnsi="Times New Roman" w:cs="Times New Roman"/>
          <w:i/>
          <w:sz w:val="24"/>
          <w:szCs w:val="24"/>
        </w:rPr>
        <w:t xml:space="preserve"> Engineering Associates, </w:t>
      </w:r>
      <w:r w:rsidR="00E235C8">
        <w:rPr>
          <w:rFonts w:ascii="Times New Roman" w:eastAsia="Times New Roman" w:hAnsi="Times New Roman" w:cs="Times New Roman"/>
          <w:i/>
          <w:sz w:val="24"/>
          <w:szCs w:val="24"/>
        </w:rPr>
        <w:t xml:space="preserve">Chair - </w:t>
      </w:r>
      <w:r w:rsidR="00311895">
        <w:rPr>
          <w:rFonts w:ascii="Times New Roman" w:eastAsia="Times New Roman" w:hAnsi="Times New Roman" w:cs="Times New Roman"/>
          <w:i/>
          <w:sz w:val="24"/>
          <w:szCs w:val="24"/>
        </w:rPr>
        <w:t>Board on Infrastructure and the Constructed Environment</w:t>
      </w:r>
      <w:r w:rsidR="00E235C8">
        <w:rPr>
          <w:rFonts w:ascii="Times New Roman" w:eastAsia="Times New Roman" w:hAnsi="Times New Roman" w:cs="Times New Roman"/>
          <w:i/>
          <w:sz w:val="24"/>
          <w:szCs w:val="24"/>
        </w:rPr>
        <w:t>, Chair ANSI US/TAG to ISO/TC 267 – FM Standards</w:t>
      </w:r>
    </w:p>
    <w:p w14:paraId="25A20CFC" w14:textId="6276BF33" w:rsidR="00164811" w:rsidRDefault="00311895" w:rsidP="00311895">
      <w:pPr>
        <w:pStyle w:val="ListParagraph"/>
        <w:numPr>
          <w:ilvl w:val="0"/>
          <w:numId w:val="2"/>
        </w:numPr>
        <w:spacing w:after="0" w:line="240" w:lineRule="auto"/>
        <w:ind w:left="1440"/>
        <w:rPr>
          <w:rFonts w:ascii="Times New Roman" w:eastAsia="Times New Roman" w:hAnsi="Times New Roman" w:cs="Times New Roman"/>
          <w:i/>
          <w:sz w:val="24"/>
          <w:szCs w:val="24"/>
        </w:rPr>
      </w:pPr>
      <w:r w:rsidRPr="00B75811">
        <w:rPr>
          <w:rFonts w:ascii="Times New Roman" w:eastAsia="Times New Roman" w:hAnsi="Times New Roman" w:cs="Times New Roman"/>
          <w:i/>
          <w:sz w:val="24"/>
          <w:szCs w:val="24"/>
        </w:rPr>
        <w:t xml:space="preserve">Casey </w:t>
      </w:r>
      <w:proofErr w:type="spellStart"/>
      <w:r w:rsidRPr="00B75811">
        <w:rPr>
          <w:rFonts w:ascii="Times New Roman" w:eastAsia="Times New Roman" w:hAnsi="Times New Roman" w:cs="Times New Roman"/>
          <w:i/>
          <w:sz w:val="24"/>
          <w:szCs w:val="24"/>
        </w:rPr>
        <w:t>Dinges</w:t>
      </w:r>
      <w:proofErr w:type="spellEnd"/>
      <w:r w:rsidRPr="00B75811">
        <w:rPr>
          <w:rFonts w:ascii="Times New Roman" w:eastAsia="Times New Roman" w:hAnsi="Times New Roman" w:cs="Times New Roman"/>
          <w:i/>
          <w:sz w:val="24"/>
          <w:szCs w:val="24"/>
        </w:rPr>
        <w:t>, ASCE, Senior Managing Director</w:t>
      </w:r>
    </w:p>
    <w:p w14:paraId="3B6C8719" w14:textId="48CFEE7D" w:rsidR="00A47F1B" w:rsidRDefault="00164811" w:rsidP="00311895">
      <w:pPr>
        <w:pStyle w:val="ListParagraph"/>
        <w:numPr>
          <w:ilvl w:val="0"/>
          <w:numId w:val="2"/>
        </w:numPr>
        <w:spacing w:after="0" w:line="240" w:lineRule="auto"/>
        <w:ind w:left="1440"/>
        <w:rPr>
          <w:rFonts w:ascii="Times New Roman" w:eastAsia="Times New Roman" w:hAnsi="Times New Roman" w:cs="Times New Roman"/>
          <w:i/>
          <w:sz w:val="24"/>
          <w:szCs w:val="24"/>
        </w:rPr>
      </w:pPr>
      <w:r>
        <w:rPr>
          <w:rFonts w:ascii="Times New Roman" w:eastAsia="Times New Roman" w:hAnsi="Times New Roman" w:cs="Times New Roman"/>
          <w:i/>
          <w:sz w:val="24"/>
          <w:szCs w:val="24"/>
        </w:rPr>
        <w:t>Jack Dempsey</w:t>
      </w:r>
      <w:r w:rsidR="00D22D68">
        <w:rPr>
          <w:rFonts w:ascii="Times New Roman" w:eastAsia="Times New Roman" w:hAnsi="Times New Roman" w:cs="Times New Roman"/>
          <w:i/>
          <w:sz w:val="24"/>
          <w:szCs w:val="24"/>
        </w:rPr>
        <w:t xml:space="preserve">, </w:t>
      </w:r>
      <w:r w:rsidR="00E235C8">
        <w:rPr>
          <w:rFonts w:ascii="Times New Roman" w:eastAsia="Times New Roman" w:hAnsi="Times New Roman" w:cs="Times New Roman"/>
          <w:i/>
          <w:sz w:val="24"/>
          <w:szCs w:val="24"/>
        </w:rPr>
        <w:t xml:space="preserve">Director – Jacobs, </w:t>
      </w:r>
      <w:r w:rsidR="00960E3E">
        <w:rPr>
          <w:rFonts w:ascii="Times New Roman" w:eastAsia="Times New Roman" w:hAnsi="Times New Roman" w:cs="Times New Roman"/>
          <w:i/>
          <w:sz w:val="24"/>
          <w:szCs w:val="24"/>
        </w:rPr>
        <w:t xml:space="preserve">Asset Leadership Network, </w:t>
      </w:r>
      <w:r w:rsidR="00E235C8">
        <w:rPr>
          <w:rFonts w:ascii="Times New Roman" w:eastAsia="Times New Roman" w:hAnsi="Times New Roman" w:cs="Times New Roman"/>
          <w:i/>
          <w:sz w:val="24"/>
          <w:szCs w:val="24"/>
        </w:rPr>
        <w:t>Convener ISO/TC 251 – ISO 55000 Product Improvement Work Group</w:t>
      </w:r>
      <w:r w:rsidR="00665C5F">
        <w:rPr>
          <w:rFonts w:ascii="Times New Roman" w:eastAsia="Times New Roman" w:hAnsi="Times New Roman" w:cs="Times New Roman"/>
          <w:i/>
          <w:sz w:val="24"/>
          <w:szCs w:val="24"/>
        </w:rPr>
        <w:t xml:space="preserve"> </w:t>
      </w:r>
    </w:p>
    <w:p w14:paraId="4D879CA7" w14:textId="77777777" w:rsidR="00151DE6" w:rsidRDefault="00151DE6" w:rsidP="00566534">
      <w:pPr>
        <w:spacing w:after="0" w:line="240" w:lineRule="auto"/>
        <w:ind w:left="1080" w:hanging="1080"/>
        <w:rPr>
          <w:rFonts w:ascii="Times New Roman" w:eastAsia="Times New Roman" w:hAnsi="Times New Roman" w:cs="Times New Roman"/>
          <w:sz w:val="24"/>
          <w:szCs w:val="24"/>
        </w:rPr>
      </w:pPr>
    </w:p>
    <w:p w14:paraId="669192F3" w14:textId="089B0A15" w:rsidR="00880B02" w:rsidRDefault="00151DE6" w:rsidP="00566534">
      <w:pPr>
        <w:spacing w:after="0" w:line="240" w:lineRule="auto"/>
        <w:ind w:left="1080" w:hanging="1080"/>
      </w:pPr>
      <w:r>
        <w:rPr>
          <w:rFonts w:ascii="Times New Roman" w:eastAsia="Times New Roman" w:hAnsi="Times New Roman" w:cs="Times New Roman"/>
          <w:sz w:val="24"/>
          <w:szCs w:val="24"/>
        </w:rPr>
        <w:t>5</w:t>
      </w:r>
      <w:r w:rsidR="00A201E2" w:rsidRPr="00A201E2">
        <w:rPr>
          <w:rFonts w:ascii="Times New Roman" w:eastAsia="Times New Roman" w:hAnsi="Times New Roman" w:cs="Times New Roman"/>
          <w:sz w:val="24"/>
          <w:szCs w:val="24"/>
        </w:rPr>
        <w:t>:</w:t>
      </w:r>
      <w:r>
        <w:rPr>
          <w:rFonts w:ascii="Times New Roman" w:eastAsia="Times New Roman" w:hAnsi="Times New Roman" w:cs="Times New Roman"/>
          <w:sz w:val="24"/>
          <w:szCs w:val="24"/>
        </w:rPr>
        <w:t>00</w:t>
      </w:r>
      <w:r w:rsidR="00311895">
        <w:rPr>
          <w:rFonts w:ascii="Times New Roman" w:eastAsia="Times New Roman" w:hAnsi="Times New Roman" w:cs="Times New Roman"/>
          <w:sz w:val="24"/>
          <w:szCs w:val="24"/>
        </w:rPr>
        <w:t xml:space="preserve"> pm</w:t>
      </w:r>
      <w:r w:rsidR="00311895">
        <w:rPr>
          <w:rFonts w:ascii="Times New Roman" w:eastAsia="Times New Roman" w:hAnsi="Times New Roman" w:cs="Times New Roman"/>
          <w:sz w:val="24"/>
          <w:szCs w:val="24"/>
        </w:rPr>
        <w:tab/>
      </w:r>
      <w:r w:rsidR="00A201E2" w:rsidRPr="00A201E2">
        <w:rPr>
          <w:rFonts w:ascii="Times New Roman" w:eastAsia="Times New Roman" w:hAnsi="Times New Roman" w:cs="Times New Roman"/>
          <w:b/>
          <w:bCs/>
          <w:sz w:val="24"/>
          <w:szCs w:val="24"/>
        </w:rPr>
        <w:t>Final Remarks and Adjourn</w:t>
      </w:r>
      <w:r w:rsidR="00BD2A2F">
        <w:rPr>
          <w:rFonts w:ascii="Times New Roman" w:eastAsia="Times New Roman" w:hAnsi="Times New Roman" w:cs="Times New Roman"/>
          <w:b/>
          <w:bCs/>
          <w:sz w:val="24"/>
          <w:szCs w:val="24"/>
        </w:rPr>
        <w:t xml:space="preserve"> </w:t>
      </w:r>
    </w:p>
    <w:sectPr w:rsidR="00880B0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40E92" w14:textId="77777777" w:rsidR="006B3CD3" w:rsidRDefault="006B3CD3" w:rsidP="007A0327">
      <w:pPr>
        <w:spacing w:after="0" w:line="240" w:lineRule="auto"/>
      </w:pPr>
      <w:r>
        <w:separator/>
      </w:r>
    </w:p>
  </w:endnote>
  <w:endnote w:type="continuationSeparator" w:id="0">
    <w:p w14:paraId="61484C46" w14:textId="77777777" w:rsidR="006B3CD3" w:rsidRDefault="006B3CD3" w:rsidP="007A0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340502"/>
      <w:docPartObj>
        <w:docPartGallery w:val="Page Numbers (Bottom of Page)"/>
        <w:docPartUnique/>
      </w:docPartObj>
    </w:sdtPr>
    <w:sdtEndPr>
      <w:rPr>
        <w:noProof/>
      </w:rPr>
    </w:sdtEndPr>
    <w:sdtContent>
      <w:p w14:paraId="2CE63301" w14:textId="77777777" w:rsidR="00DB2C95" w:rsidRDefault="00DB2C95">
        <w:pPr>
          <w:pStyle w:val="Footer"/>
          <w:jc w:val="right"/>
        </w:pPr>
        <w:r>
          <w:fldChar w:fldCharType="begin"/>
        </w:r>
        <w:r>
          <w:instrText xml:space="preserve"> PAGE   \* MERGEFORMAT </w:instrText>
        </w:r>
        <w:r>
          <w:fldChar w:fldCharType="separate"/>
        </w:r>
        <w:r w:rsidR="001E14CC">
          <w:rPr>
            <w:noProof/>
          </w:rPr>
          <w:t>1</w:t>
        </w:r>
        <w:r>
          <w:rPr>
            <w:noProof/>
          </w:rPr>
          <w:fldChar w:fldCharType="end"/>
        </w:r>
      </w:p>
    </w:sdtContent>
  </w:sdt>
  <w:p w14:paraId="163F87E1" w14:textId="77777777" w:rsidR="00DB2C95" w:rsidRDefault="00DB2C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4BE5D" w14:textId="77777777" w:rsidR="006B3CD3" w:rsidRDefault="006B3CD3" w:rsidP="007A0327">
      <w:pPr>
        <w:spacing w:after="0" w:line="240" w:lineRule="auto"/>
      </w:pPr>
      <w:r>
        <w:separator/>
      </w:r>
    </w:p>
  </w:footnote>
  <w:footnote w:type="continuationSeparator" w:id="0">
    <w:p w14:paraId="2A86E5E9" w14:textId="77777777" w:rsidR="006B3CD3" w:rsidRDefault="006B3CD3" w:rsidP="007A03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8527702"/>
      <w:docPartObj>
        <w:docPartGallery w:val="Watermarks"/>
        <w:docPartUnique/>
      </w:docPartObj>
    </w:sdtPr>
    <w:sdtEndPr/>
    <w:sdtContent>
      <w:p w14:paraId="129E9158" w14:textId="77777777" w:rsidR="00DB2C95" w:rsidRDefault="006B3CD3">
        <w:pPr>
          <w:pStyle w:val="Header"/>
        </w:pPr>
        <w:r>
          <w:rPr>
            <w:noProof/>
            <w:lang w:eastAsia="zh-TW"/>
          </w:rPr>
          <w:pict w14:anchorId="64965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06B15"/>
    <w:multiLevelType w:val="hybridMultilevel"/>
    <w:tmpl w:val="C09CA70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nsid w:val="1354318F"/>
    <w:multiLevelType w:val="hybridMultilevel"/>
    <w:tmpl w:val="E20434B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5715307"/>
    <w:multiLevelType w:val="hybridMultilevel"/>
    <w:tmpl w:val="62B8AD4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431128B7"/>
    <w:multiLevelType w:val="hybridMultilevel"/>
    <w:tmpl w:val="486A8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1E2"/>
    <w:rsid w:val="00000BE8"/>
    <w:rsid w:val="000029FA"/>
    <w:rsid w:val="0000412D"/>
    <w:rsid w:val="00037457"/>
    <w:rsid w:val="00093314"/>
    <w:rsid w:val="000B18C6"/>
    <w:rsid w:val="000C0768"/>
    <w:rsid w:val="000D1616"/>
    <w:rsid w:val="000E7D43"/>
    <w:rsid w:val="001107D1"/>
    <w:rsid w:val="00113681"/>
    <w:rsid w:val="00122D4E"/>
    <w:rsid w:val="00151DE6"/>
    <w:rsid w:val="00156ED7"/>
    <w:rsid w:val="00163345"/>
    <w:rsid w:val="00164811"/>
    <w:rsid w:val="001827F8"/>
    <w:rsid w:val="0018637D"/>
    <w:rsid w:val="001A6234"/>
    <w:rsid w:val="001A6271"/>
    <w:rsid w:val="001C6550"/>
    <w:rsid w:val="001C6A84"/>
    <w:rsid w:val="001E14CC"/>
    <w:rsid w:val="001F0ECA"/>
    <w:rsid w:val="001F366F"/>
    <w:rsid w:val="002038A0"/>
    <w:rsid w:val="00254463"/>
    <w:rsid w:val="00260F3B"/>
    <w:rsid w:val="002D1B2D"/>
    <w:rsid w:val="002F0D02"/>
    <w:rsid w:val="00311895"/>
    <w:rsid w:val="003120D0"/>
    <w:rsid w:val="003356D6"/>
    <w:rsid w:val="00372DAB"/>
    <w:rsid w:val="00374657"/>
    <w:rsid w:val="00381917"/>
    <w:rsid w:val="00391FD0"/>
    <w:rsid w:val="003F4495"/>
    <w:rsid w:val="004334E0"/>
    <w:rsid w:val="00443C32"/>
    <w:rsid w:val="00456B11"/>
    <w:rsid w:val="004970E5"/>
    <w:rsid w:val="004A765C"/>
    <w:rsid w:val="004B58BF"/>
    <w:rsid w:val="00510CB9"/>
    <w:rsid w:val="00522765"/>
    <w:rsid w:val="00524CD6"/>
    <w:rsid w:val="00566534"/>
    <w:rsid w:val="005A7B15"/>
    <w:rsid w:val="005F304B"/>
    <w:rsid w:val="0065593A"/>
    <w:rsid w:val="00665C5F"/>
    <w:rsid w:val="006A4F68"/>
    <w:rsid w:val="006B2F3A"/>
    <w:rsid w:val="006B3CD3"/>
    <w:rsid w:val="006E0EB4"/>
    <w:rsid w:val="00706BAE"/>
    <w:rsid w:val="0071272E"/>
    <w:rsid w:val="007130B6"/>
    <w:rsid w:val="007241FC"/>
    <w:rsid w:val="007408EF"/>
    <w:rsid w:val="007601E2"/>
    <w:rsid w:val="007A0327"/>
    <w:rsid w:val="007B52C5"/>
    <w:rsid w:val="00802019"/>
    <w:rsid w:val="008062A2"/>
    <w:rsid w:val="00807C33"/>
    <w:rsid w:val="008352B0"/>
    <w:rsid w:val="0084009D"/>
    <w:rsid w:val="0084504E"/>
    <w:rsid w:val="008479A2"/>
    <w:rsid w:val="00853731"/>
    <w:rsid w:val="00866528"/>
    <w:rsid w:val="00880B02"/>
    <w:rsid w:val="008A38C9"/>
    <w:rsid w:val="008E5F90"/>
    <w:rsid w:val="008F1A36"/>
    <w:rsid w:val="00960E3E"/>
    <w:rsid w:val="00966BCD"/>
    <w:rsid w:val="009A20CF"/>
    <w:rsid w:val="009E0AB2"/>
    <w:rsid w:val="009F5FE6"/>
    <w:rsid w:val="00A12D12"/>
    <w:rsid w:val="00A201E2"/>
    <w:rsid w:val="00A23887"/>
    <w:rsid w:val="00A41748"/>
    <w:rsid w:val="00A47F1B"/>
    <w:rsid w:val="00AA65D7"/>
    <w:rsid w:val="00AB37DC"/>
    <w:rsid w:val="00AE6F17"/>
    <w:rsid w:val="00B3140A"/>
    <w:rsid w:val="00B4732C"/>
    <w:rsid w:val="00B75811"/>
    <w:rsid w:val="00BD2A2F"/>
    <w:rsid w:val="00C61009"/>
    <w:rsid w:val="00C95461"/>
    <w:rsid w:val="00CA7906"/>
    <w:rsid w:val="00CB1F0C"/>
    <w:rsid w:val="00D2119C"/>
    <w:rsid w:val="00D22D68"/>
    <w:rsid w:val="00D45B08"/>
    <w:rsid w:val="00D54EC7"/>
    <w:rsid w:val="00D5600D"/>
    <w:rsid w:val="00D702CC"/>
    <w:rsid w:val="00D87A11"/>
    <w:rsid w:val="00D87DE1"/>
    <w:rsid w:val="00D93E8D"/>
    <w:rsid w:val="00DA31A2"/>
    <w:rsid w:val="00DB2C95"/>
    <w:rsid w:val="00DC4C7A"/>
    <w:rsid w:val="00DF27E0"/>
    <w:rsid w:val="00DF4E7A"/>
    <w:rsid w:val="00E235C8"/>
    <w:rsid w:val="00E43EA5"/>
    <w:rsid w:val="00E74883"/>
    <w:rsid w:val="00E80100"/>
    <w:rsid w:val="00EA7A88"/>
    <w:rsid w:val="00EC20EA"/>
    <w:rsid w:val="00EC4BD8"/>
    <w:rsid w:val="00EE0A4C"/>
    <w:rsid w:val="00EF52F6"/>
    <w:rsid w:val="00F0187C"/>
    <w:rsid w:val="00F65B9C"/>
    <w:rsid w:val="00F70CE0"/>
    <w:rsid w:val="00F74A23"/>
    <w:rsid w:val="00F86C60"/>
    <w:rsid w:val="00FA68CD"/>
    <w:rsid w:val="00FF1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2698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201E2"/>
    <w:rPr>
      <w:b/>
      <w:bCs/>
    </w:rPr>
  </w:style>
  <w:style w:type="character" w:styleId="Hyperlink">
    <w:name w:val="Hyperlink"/>
    <w:basedOn w:val="DefaultParagraphFont"/>
    <w:uiPriority w:val="99"/>
    <w:unhideWhenUsed/>
    <w:rsid w:val="00A201E2"/>
    <w:rPr>
      <w:color w:val="0000FF"/>
      <w:u w:val="single"/>
    </w:rPr>
  </w:style>
  <w:style w:type="character" w:styleId="Emphasis">
    <w:name w:val="Emphasis"/>
    <w:basedOn w:val="DefaultParagraphFont"/>
    <w:uiPriority w:val="20"/>
    <w:qFormat/>
    <w:rsid w:val="00A201E2"/>
    <w:rPr>
      <w:i/>
      <w:iCs/>
    </w:rPr>
  </w:style>
  <w:style w:type="paragraph" w:styleId="ListParagraph">
    <w:name w:val="List Paragraph"/>
    <w:basedOn w:val="Normal"/>
    <w:uiPriority w:val="34"/>
    <w:qFormat/>
    <w:rsid w:val="00A201E2"/>
    <w:pPr>
      <w:ind w:left="720"/>
      <w:contextualSpacing/>
    </w:pPr>
  </w:style>
  <w:style w:type="paragraph" w:styleId="Header">
    <w:name w:val="header"/>
    <w:basedOn w:val="Normal"/>
    <w:link w:val="HeaderChar"/>
    <w:uiPriority w:val="99"/>
    <w:unhideWhenUsed/>
    <w:rsid w:val="007A03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327"/>
  </w:style>
  <w:style w:type="paragraph" w:styleId="Footer">
    <w:name w:val="footer"/>
    <w:basedOn w:val="Normal"/>
    <w:link w:val="FooterChar"/>
    <w:uiPriority w:val="99"/>
    <w:unhideWhenUsed/>
    <w:rsid w:val="007A03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327"/>
  </w:style>
  <w:style w:type="paragraph" w:styleId="BalloonText">
    <w:name w:val="Balloon Text"/>
    <w:basedOn w:val="Normal"/>
    <w:link w:val="BalloonTextChar"/>
    <w:uiPriority w:val="99"/>
    <w:semiHidden/>
    <w:unhideWhenUsed/>
    <w:rsid w:val="00FF1B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B90"/>
    <w:rPr>
      <w:rFonts w:ascii="Tahoma" w:hAnsi="Tahoma" w:cs="Tahoma"/>
      <w:sz w:val="16"/>
      <w:szCs w:val="16"/>
    </w:rPr>
  </w:style>
  <w:style w:type="character" w:styleId="FollowedHyperlink">
    <w:name w:val="FollowedHyperlink"/>
    <w:basedOn w:val="DefaultParagraphFont"/>
    <w:uiPriority w:val="99"/>
    <w:semiHidden/>
    <w:unhideWhenUsed/>
    <w:rsid w:val="006E0EB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201E2"/>
    <w:rPr>
      <w:b/>
      <w:bCs/>
    </w:rPr>
  </w:style>
  <w:style w:type="character" w:styleId="Hyperlink">
    <w:name w:val="Hyperlink"/>
    <w:basedOn w:val="DefaultParagraphFont"/>
    <w:uiPriority w:val="99"/>
    <w:unhideWhenUsed/>
    <w:rsid w:val="00A201E2"/>
    <w:rPr>
      <w:color w:val="0000FF"/>
      <w:u w:val="single"/>
    </w:rPr>
  </w:style>
  <w:style w:type="character" w:styleId="Emphasis">
    <w:name w:val="Emphasis"/>
    <w:basedOn w:val="DefaultParagraphFont"/>
    <w:uiPriority w:val="20"/>
    <w:qFormat/>
    <w:rsid w:val="00A201E2"/>
    <w:rPr>
      <w:i/>
      <w:iCs/>
    </w:rPr>
  </w:style>
  <w:style w:type="paragraph" w:styleId="ListParagraph">
    <w:name w:val="List Paragraph"/>
    <w:basedOn w:val="Normal"/>
    <w:uiPriority w:val="34"/>
    <w:qFormat/>
    <w:rsid w:val="00A201E2"/>
    <w:pPr>
      <w:ind w:left="720"/>
      <w:contextualSpacing/>
    </w:pPr>
  </w:style>
  <w:style w:type="paragraph" w:styleId="Header">
    <w:name w:val="header"/>
    <w:basedOn w:val="Normal"/>
    <w:link w:val="HeaderChar"/>
    <w:uiPriority w:val="99"/>
    <w:unhideWhenUsed/>
    <w:rsid w:val="007A03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327"/>
  </w:style>
  <w:style w:type="paragraph" w:styleId="Footer">
    <w:name w:val="footer"/>
    <w:basedOn w:val="Normal"/>
    <w:link w:val="FooterChar"/>
    <w:uiPriority w:val="99"/>
    <w:unhideWhenUsed/>
    <w:rsid w:val="007A03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327"/>
  </w:style>
  <w:style w:type="paragraph" w:styleId="BalloonText">
    <w:name w:val="Balloon Text"/>
    <w:basedOn w:val="Normal"/>
    <w:link w:val="BalloonTextChar"/>
    <w:uiPriority w:val="99"/>
    <w:semiHidden/>
    <w:unhideWhenUsed/>
    <w:rsid w:val="00FF1B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B90"/>
    <w:rPr>
      <w:rFonts w:ascii="Tahoma" w:hAnsi="Tahoma" w:cs="Tahoma"/>
      <w:sz w:val="16"/>
      <w:szCs w:val="16"/>
    </w:rPr>
  </w:style>
  <w:style w:type="character" w:styleId="FollowedHyperlink">
    <w:name w:val="FollowedHyperlink"/>
    <w:basedOn w:val="DefaultParagraphFont"/>
    <w:uiPriority w:val="99"/>
    <w:semiHidden/>
    <w:unhideWhenUsed/>
    <w:rsid w:val="006E0E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207170">
      <w:bodyDiv w:val="1"/>
      <w:marLeft w:val="0"/>
      <w:marRight w:val="0"/>
      <w:marTop w:val="0"/>
      <w:marBottom w:val="0"/>
      <w:divBdr>
        <w:top w:val="none" w:sz="0" w:space="0" w:color="auto"/>
        <w:left w:val="none" w:sz="0" w:space="0" w:color="auto"/>
        <w:bottom w:val="none" w:sz="0" w:space="0" w:color="auto"/>
        <w:right w:val="none" w:sz="0" w:space="0" w:color="auto"/>
      </w:divBdr>
      <w:divsChild>
        <w:div w:id="445539825">
          <w:marLeft w:val="0"/>
          <w:marRight w:val="0"/>
          <w:marTop w:val="0"/>
          <w:marBottom w:val="0"/>
          <w:divBdr>
            <w:top w:val="none" w:sz="0" w:space="0" w:color="auto"/>
            <w:left w:val="none" w:sz="0" w:space="0" w:color="auto"/>
            <w:bottom w:val="none" w:sz="0" w:space="0" w:color="auto"/>
            <w:right w:val="none" w:sz="0" w:space="0" w:color="auto"/>
          </w:divBdr>
        </w:div>
        <w:div w:id="50540812">
          <w:marLeft w:val="0"/>
          <w:marRight w:val="0"/>
          <w:marTop w:val="0"/>
          <w:marBottom w:val="0"/>
          <w:divBdr>
            <w:top w:val="none" w:sz="0" w:space="0" w:color="auto"/>
            <w:left w:val="none" w:sz="0" w:space="0" w:color="auto"/>
            <w:bottom w:val="none" w:sz="0" w:space="0" w:color="auto"/>
            <w:right w:val="none" w:sz="0" w:space="0" w:color="auto"/>
          </w:divBdr>
        </w:div>
        <w:div w:id="945313506">
          <w:marLeft w:val="0"/>
          <w:marRight w:val="0"/>
          <w:marTop w:val="0"/>
          <w:marBottom w:val="0"/>
          <w:divBdr>
            <w:top w:val="none" w:sz="0" w:space="0" w:color="auto"/>
            <w:left w:val="none" w:sz="0" w:space="0" w:color="auto"/>
            <w:bottom w:val="none" w:sz="0" w:space="0" w:color="auto"/>
            <w:right w:val="none" w:sz="0" w:space="0" w:color="auto"/>
          </w:divBdr>
        </w:div>
        <w:div w:id="1354502833">
          <w:marLeft w:val="0"/>
          <w:marRight w:val="0"/>
          <w:marTop w:val="0"/>
          <w:marBottom w:val="0"/>
          <w:divBdr>
            <w:top w:val="none" w:sz="0" w:space="0" w:color="auto"/>
            <w:left w:val="none" w:sz="0" w:space="0" w:color="auto"/>
            <w:bottom w:val="none" w:sz="0" w:space="0" w:color="auto"/>
            <w:right w:val="none" w:sz="0" w:space="0" w:color="auto"/>
          </w:divBdr>
        </w:div>
        <w:div w:id="501820493">
          <w:marLeft w:val="0"/>
          <w:marRight w:val="0"/>
          <w:marTop w:val="0"/>
          <w:marBottom w:val="0"/>
          <w:divBdr>
            <w:top w:val="none" w:sz="0" w:space="0" w:color="auto"/>
            <w:left w:val="none" w:sz="0" w:space="0" w:color="auto"/>
            <w:bottom w:val="none" w:sz="0" w:space="0" w:color="auto"/>
            <w:right w:val="none" w:sz="0" w:space="0" w:color="auto"/>
          </w:divBdr>
        </w:div>
        <w:div w:id="187723284">
          <w:marLeft w:val="0"/>
          <w:marRight w:val="0"/>
          <w:marTop w:val="0"/>
          <w:marBottom w:val="0"/>
          <w:divBdr>
            <w:top w:val="none" w:sz="0" w:space="0" w:color="auto"/>
            <w:left w:val="none" w:sz="0" w:space="0" w:color="auto"/>
            <w:bottom w:val="none" w:sz="0" w:space="0" w:color="auto"/>
            <w:right w:val="none" w:sz="0" w:space="0" w:color="auto"/>
          </w:divBdr>
        </w:div>
        <w:div w:id="351230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National Academies</Company>
  <LinksUpToDate>false</LinksUpToDate>
  <CharactersWithSpaces>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ITS</cp:lastModifiedBy>
  <cp:revision>2</cp:revision>
  <cp:lastPrinted>2016-08-10T13:59:00Z</cp:lastPrinted>
  <dcterms:created xsi:type="dcterms:W3CDTF">2016-10-03T18:21:00Z</dcterms:created>
  <dcterms:modified xsi:type="dcterms:W3CDTF">2016-10-03T18:21:00Z</dcterms:modified>
</cp:coreProperties>
</file>