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280" w:rsidRDefault="00724280" w:rsidP="00724280">
      <w:pPr>
        <w:spacing w:after="0" w:line="240" w:lineRule="auto"/>
        <w:jc w:val="center"/>
      </w:pPr>
      <w:r>
        <w:t>FDP Communication</w:t>
      </w:r>
      <w:r w:rsidR="0013689D">
        <w:t>s</w:t>
      </w:r>
      <w:r>
        <w:t xml:space="preserve"> Committee Meeting</w:t>
      </w:r>
    </w:p>
    <w:p w:rsidR="00724280" w:rsidRDefault="00724280" w:rsidP="00724280">
      <w:pPr>
        <w:spacing w:after="0" w:line="240" w:lineRule="auto"/>
        <w:jc w:val="center"/>
      </w:pPr>
      <w:r>
        <w:t>8:00 a.m., May 5, 2011</w:t>
      </w:r>
    </w:p>
    <w:p w:rsidR="00DF7BEE" w:rsidRDefault="00DF7BEE" w:rsidP="00724280">
      <w:pPr>
        <w:spacing w:before="240" w:line="240" w:lineRule="auto"/>
      </w:pPr>
      <w:bookmarkStart w:id="0" w:name="_GoBack"/>
      <w:bookmarkEnd w:id="0"/>
      <w:r>
        <w:t>The meeting was called to order at 8:03</w:t>
      </w:r>
      <w:r w:rsidR="008E0266">
        <w:t xml:space="preserve"> a.m.</w:t>
      </w:r>
    </w:p>
    <w:p w:rsidR="00DF7BEE" w:rsidRDefault="008E0266" w:rsidP="00724280">
      <w:pPr>
        <w:spacing w:before="240" w:line="240" w:lineRule="auto"/>
      </w:pPr>
      <w:r>
        <w:t>There was a m</w:t>
      </w:r>
      <w:r w:rsidR="00DF7BEE">
        <w:t xml:space="preserve">otion for approval of </w:t>
      </w:r>
      <w:r>
        <w:t xml:space="preserve">the </w:t>
      </w:r>
      <w:r w:rsidR="00DF7BEE">
        <w:t xml:space="preserve">previous meeting minutes.  </w:t>
      </w:r>
      <w:r>
        <w:t>The motion was seconded and the m</w:t>
      </w:r>
      <w:r w:rsidR="00DF7BEE">
        <w:t>inutes were approved.</w:t>
      </w:r>
    </w:p>
    <w:p w:rsidR="00DF7BEE" w:rsidRDefault="008E0266" w:rsidP="00724280">
      <w:pPr>
        <w:spacing w:before="240" w:line="240" w:lineRule="auto"/>
      </w:pPr>
      <w:r>
        <w:t xml:space="preserve">Andrea introduced the committee’s new </w:t>
      </w:r>
      <w:proofErr w:type="gramStart"/>
      <w:r>
        <w:t xml:space="preserve">federal </w:t>
      </w:r>
      <w:r w:rsidR="0013689D">
        <w:t xml:space="preserve"> Co</w:t>
      </w:r>
      <w:proofErr w:type="gramEnd"/>
      <w:r w:rsidR="0013689D">
        <w:t>-Chair</w:t>
      </w:r>
      <w:r>
        <w:t>, D</w:t>
      </w:r>
      <w:r w:rsidR="00DF7BEE">
        <w:t>ee</w:t>
      </w:r>
      <w:r>
        <w:t xml:space="preserve"> Doherty</w:t>
      </w:r>
      <w:r w:rsidR="00DF7BEE">
        <w:t xml:space="preserve"> from NIH</w:t>
      </w:r>
      <w:r>
        <w:t>.  She is</w:t>
      </w:r>
      <w:r w:rsidR="00DF7BEE">
        <w:t xml:space="preserve"> the deputy grants management officer at NIDDK.  </w:t>
      </w:r>
      <w:r>
        <w:t>Dee has</w:t>
      </w:r>
      <w:r w:rsidR="00DF7BEE">
        <w:t xml:space="preserve"> a history of sponsored programs at Alabama and </w:t>
      </w:r>
      <w:r>
        <w:t>Purdue and has b</w:t>
      </w:r>
      <w:r w:rsidR="00DF7BEE">
        <w:t>een at NIH 8 years.</w:t>
      </w:r>
    </w:p>
    <w:p w:rsidR="00DF7BEE" w:rsidRDefault="008E0266" w:rsidP="00724280">
      <w:pPr>
        <w:spacing w:before="240" w:line="240" w:lineRule="auto"/>
      </w:pPr>
      <w:r>
        <w:t>Following i</w:t>
      </w:r>
      <w:r w:rsidR="00DF7BEE">
        <w:t>ntroductions</w:t>
      </w:r>
      <w:r>
        <w:t>, Andrea u</w:t>
      </w:r>
      <w:r w:rsidR="00DF7BEE">
        <w:t>p</w:t>
      </w:r>
      <w:r>
        <w:t>d</w:t>
      </w:r>
      <w:r w:rsidR="00DF7BEE">
        <w:t>ate</w:t>
      </w:r>
      <w:r>
        <w:t>d</w:t>
      </w:r>
      <w:r w:rsidR="00DF7BEE">
        <w:t xml:space="preserve"> the committee on the following items:</w:t>
      </w:r>
    </w:p>
    <w:p w:rsidR="00527C9D" w:rsidRDefault="00DF7BEE" w:rsidP="00724280">
      <w:pPr>
        <w:spacing w:before="240" w:line="240" w:lineRule="auto"/>
        <w:ind w:left="720"/>
      </w:pPr>
      <w:r w:rsidRPr="00527C9D">
        <w:rPr>
          <w:b/>
        </w:rPr>
        <w:t>Portfolio materials project</w:t>
      </w:r>
      <w:r w:rsidR="008E0266" w:rsidRPr="00527C9D">
        <w:rPr>
          <w:b/>
        </w:rPr>
        <w:t>:</w:t>
      </w:r>
      <w:r w:rsidR="008E0266">
        <w:t xml:space="preserve">  </w:t>
      </w:r>
      <w:r w:rsidR="00B749E7">
        <w:t xml:space="preserve">There is some concern about how institutions are listed on the membership page.  </w:t>
      </w:r>
      <w:r w:rsidR="0013689D">
        <w:t xml:space="preserve">This </w:t>
      </w:r>
      <w:r w:rsidR="00B749E7">
        <w:t xml:space="preserve">info was drawn directly from the </w:t>
      </w:r>
      <w:r w:rsidR="0013689D">
        <w:t xml:space="preserve">FDP </w:t>
      </w:r>
      <w:r w:rsidR="00B749E7">
        <w:t>web site.  The Executive Committee felt it important that any information of this nature should be at the discretion of the institution</w:t>
      </w:r>
      <w:r w:rsidR="00527C9D">
        <w:t xml:space="preserve">.  </w:t>
      </w:r>
      <w:r w:rsidR="000A3EE2">
        <w:t>Approximately</w:t>
      </w:r>
      <w:r>
        <w:t xml:space="preserve"> 10 institutions made changes, which are </w:t>
      </w:r>
      <w:r w:rsidR="00527C9D">
        <w:t>now reflected in the</w:t>
      </w:r>
      <w:r>
        <w:t xml:space="preserve"> materials.  </w:t>
      </w:r>
      <w:r w:rsidR="00527C9D">
        <w:t>If content i</w:t>
      </w:r>
      <w:r>
        <w:t>n</w:t>
      </w:r>
      <w:r w:rsidR="00527C9D">
        <w:t xml:space="preserve"> the</w:t>
      </w:r>
      <w:r>
        <w:t xml:space="preserve"> most recent </w:t>
      </w:r>
      <w:r w:rsidR="008A3D41">
        <w:t xml:space="preserve">draft </w:t>
      </w:r>
      <w:r w:rsidR="00527C9D">
        <w:t>portfolio</w:t>
      </w:r>
      <w:r>
        <w:t xml:space="preserve"> has not changed, </w:t>
      </w:r>
      <w:r w:rsidR="000A3EE2">
        <w:t xml:space="preserve">distribution will be approved </w:t>
      </w:r>
      <w:r>
        <w:t>once two missing pieces of information are received.</w:t>
      </w:r>
    </w:p>
    <w:p w:rsidR="00527C9D" w:rsidRDefault="00DF7BEE" w:rsidP="00724280">
      <w:pPr>
        <w:spacing w:before="240" w:line="240" w:lineRule="auto"/>
        <w:ind w:left="720"/>
      </w:pPr>
      <w:r>
        <w:t xml:space="preserve">Andrea passed around the folder for the </w:t>
      </w:r>
      <w:r w:rsidR="00527C9D">
        <w:t>members</w:t>
      </w:r>
      <w:r>
        <w:t xml:space="preserve"> to give</w:t>
      </w:r>
      <w:r w:rsidR="00527C9D">
        <w:t xml:space="preserve"> an</w:t>
      </w:r>
      <w:r>
        <w:t xml:space="preserve"> opinion on </w:t>
      </w:r>
      <w:r w:rsidR="00527C9D">
        <w:t>the inclusion of a FDP logo watermark on the insert materials</w:t>
      </w:r>
      <w:r>
        <w:t xml:space="preserve">.  Consensus was that the watermark </w:t>
      </w:r>
      <w:r w:rsidR="00527C9D">
        <w:t xml:space="preserve">made the document difficult to read and there was some concern about the consistency of the colors, thus it should </w:t>
      </w:r>
      <w:r>
        <w:t xml:space="preserve">be omitted.  </w:t>
      </w:r>
      <w:r w:rsidR="000A3EE2">
        <w:t xml:space="preserve">A suggestion was made </w:t>
      </w:r>
      <w:r w:rsidR="00527C9D">
        <w:t>that the FDP logo be located somewhere on the separate pages in the event the materials become separated.  Andrea will investigate a possible header.</w:t>
      </w:r>
    </w:p>
    <w:p w:rsidR="00DF7BEE" w:rsidRDefault="00DF7BEE" w:rsidP="00724280">
      <w:pPr>
        <w:spacing w:before="240" w:line="240" w:lineRule="auto"/>
        <w:ind w:left="720"/>
      </w:pPr>
      <w:r>
        <w:t>Andrea also discussed the idea of</w:t>
      </w:r>
      <w:r w:rsidR="00527C9D">
        <w:t xml:space="preserve"> the inclusion of</w:t>
      </w:r>
      <w:r>
        <w:t xml:space="preserve"> testimonials from members and perhaps federal agencies.  The annual report did not yield </w:t>
      </w:r>
      <w:r w:rsidR="00527C9D">
        <w:t>responses</w:t>
      </w:r>
      <w:r>
        <w:t xml:space="preserve"> that would make good testimonial</w:t>
      </w:r>
      <w:r w:rsidR="00527C9D">
        <w:t>s</w:t>
      </w:r>
      <w:r>
        <w:t xml:space="preserve">.  In the </w:t>
      </w:r>
      <w:r w:rsidR="00527C9D">
        <w:t>interest</w:t>
      </w:r>
      <w:r>
        <w:t xml:space="preserve"> of </w:t>
      </w:r>
      <w:r w:rsidR="00527C9D">
        <w:t>timely distribution</w:t>
      </w:r>
      <w:r>
        <w:t xml:space="preserve">, </w:t>
      </w:r>
      <w:r w:rsidR="00527C9D">
        <w:t>Andrea suggested proceeding with</w:t>
      </w:r>
      <w:r>
        <w:t xml:space="preserve"> distributi</w:t>
      </w:r>
      <w:r w:rsidR="00527C9D">
        <w:t>o</w:t>
      </w:r>
      <w:r>
        <w:t>n</w:t>
      </w:r>
      <w:r w:rsidR="00527C9D">
        <w:t xml:space="preserve"> of</w:t>
      </w:r>
      <w:r>
        <w:t xml:space="preserve"> the </w:t>
      </w:r>
      <w:r w:rsidR="00527C9D">
        <w:t>portfolio</w:t>
      </w:r>
      <w:r>
        <w:t xml:space="preserve"> </w:t>
      </w:r>
      <w:r w:rsidR="00527C9D">
        <w:t>with</w:t>
      </w:r>
      <w:r>
        <w:t xml:space="preserve"> the </w:t>
      </w:r>
      <w:r w:rsidR="00527C9D">
        <w:t xml:space="preserve">option of inserting the </w:t>
      </w:r>
      <w:r>
        <w:t>testi</w:t>
      </w:r>
      <w:r w:rsidR="00527C9D">
        <w:t>monials later.  The design of the portfolio could easily allow this.</w:t>
      </w:r>
    </w:p>
    <w:p w:rsidR="00F75439" w:rsidRDefault="001573FD" w:rsidP="00724280">
      <w:pPr>
        <w:spacing w:before="240" w:line="240" w:lineRule="auto"/>
        <w:ind w:left="720"/>
      </w:pPr>
      <w:r w:rsidRPr="00527C9D">
        <w:rPr>
          <w:b/>
        </w:rPr>
        <w:t>Website updates</w:t>
      </w:r>
      <w:r w:rsidR="00527C9D">
        <w:t xml:space="preserve">: </w:t>
      </w:r>
      <w:r>
        <w:t xml:space="preserve"> Andre</w:t>
      </w:r>
      <w:r w:rsidR="00527C9D">
        <w:t>a thanked</w:t>
      </w:r>
      <w:r>
        <w:t xml:space="preserve"> everyone for their input</w:t>
      </w:r>
      <w:r w:rsidR="00527C9D">
        <w:t xml:space="preserve"> </w:t>
      </w:r>
      <w:r w:rsidR="008A3D41">
        <w:t>with regard to</w:t>
      </w:r>
      <w:r>
        <w:t xml:space="preserve"> </w:t>
      </w:r>
      <w:proofErr w:type="gramStart"/>
      <w:r>
        <w:t>freshening</w:t>
      </w:r>
      <w:proofErr w:type="gramEnd"/>
      <w:r>
        <w:t xml:space="preserve"> the </w:t>
      </w:r>
      <w:r w:rsidR="008A3D41">
        <w:t xml:space="preserve">webpage </w:t>
      </w:r>
      <w:r>
        <w:t xml:space="preserve">content.  </w:t>
      </w:r>
      <w:r w:rsidR="0013689D">
        <w:t xml:space="preserve">Alex McKeown, Research Compliance Committee Co-Chair, </w:t>
      </w:r>
      <w:r w:rsidR="00F75439">
        <w:t>a</w:t>
      </w:r>
      <w:r>
        <w:t xml:space="preserve">sked if a </w:t>
      </w:r>
      <w:r w:rsidR="00F75439">
        <w:t>representative</w:t>
      </w:r>
      <w:r>
        <w:t xml:space="preserve"> from </w:t>
      </w:r>
      <w:r w:rsidR="00F75439">
        <w:t>the Communications</w:t>
      </w:r>
      <w:r>
        <w:t xml:space="preserve"> </w:t>
      </w:r>
      <w:r w:rsidR="00F75439">
        <w:t>C</w:t>
      </w:r>
      <w:r>
        <w:t xml:space="preserve">ommittee </w:t>
      </w:r>
      <w:r w:rsidR="0013689D">
        <w:t xml:space="preserve">could </w:t>
      </w:r>
      <w:r>
        <w:t>attend each of their committee meetings to take notes, prepare the minutes, ask for review</w:t>
      </w:r>
      <w:r w:rsidR="00F75439">
        <w:t xml:space="preserve"> by the committee and</w:t>
      </w:r>
      <w:r>
        <w:t xml:space="preserve"> </w:t>
      </w:r>
      <w:r w:rsidR="00F75439">
        <w:t>offer</w:t>
      </w:r>
      <w:r>
        <w:t xml:space="preserve"> a time frame for response, with non-response being an automatic approval.  Discussion followed. </w:t>
      </w:r>
    </w:p>
    <w:p w:rsidR="001573FD" w:rsidRDefault="001573FD" w:rsidP="00724280">
      <w:pPr>
        <w:spacing w:before="240" w:line="240" w:lineRule="auto"/>
        <w:ind w:left="720"/>
      </w:pPr>
      <w:r>
        <w:t xml:space="preserve">Andrea </w:t>
      </w:r>
      <w:r w:rsidR="00F75439">
        <w:t>felt that</w:t>
      </w:r>
      <w:r>
        <w:t xml:space="preserve"> one to two inquiries for </w:t>
      </w:r>
      <w:r w:rsidR="0013689D">
        <w:t>meeting summary</w:t>
      </w:r>
      <w:r w:rsidR="000A3EE2">
        <w:t xml:space="preserve"> </w:t>
      </w:r>
      <w:r>
        <w:t>information is sufficient</w:t>
      </w:r>
      <w:r w:rsidR="00F75439">
        <w:t xml:space="preserve">.  </w:t>
      </w:r>
      <w:r w:rsidR="000A3EE2">
        <w:t xml:space="preserve">The question was </w:t>
      </w:r>
      <w:r>
        <w:t xml:space="preserve">asked if Andrea had communicated </w:t>
      </w:r>
      <w:r w:rsidR="00F75439">
        <w:t>with t</w:t>
      </w:r>
      <w:r>
        <w:t>h</w:t>
      </w:r>
      <w:r w:rsidR="00F75439">
        <w:t>e committee</w:t>
      </w:r>
      <w:r>
        <w:t xml:space="preserve"> chairs about the requirement</w:t>
      </w:r>
      <w:r w:rsidR="00F75439">
        <w:t>.</w:t>
      </w:r>
      <w:r>
        <w:t xml:space="preserve">  Andrea responded that each had </w:t>
      </w:r>
      <w:r w:rsidR="00F75439">
        <w:t>received</w:t>
      </w:r>
      <w:r>
        <w:t xml:space="preserve"> an e-mail.  </w:t>
      </w:r>
      <w:r w:rsidR="00F75439">
        <w:t>It was noted that t</w:t>
      </w:r>
      <w:r>
        <w:t>he website is disjointed with non-</w:t>
      </w:r>
      <w:r w:rsidR="00F75439">
        <w:t>working</w:t>
      </w:r>
      <w:r>
        <w:t xml:space="preserve"> lin</w:t>
      </w:r>
      <w:r w:rsidR="00F75439">
        <w:t xml:space="preserve">ks.  </w:t>
      </w:r>
      <w:r w:rsidR="008A3D41">
        <w:t>If</w:t>
      </w:r>
      <w:r w:rsidR="00F75439">
        <w:t xml:space="preserve"> and when </w:t>
      </w:r>
      <w:r>
        <w:t xml:space="preserve">something needs attention, let </w:t>
      </w:r>
      <w:r w:rsidR="008A3D41">
        <w:t>Andrea</w:t>
      </w:r>
      <w:r w:rsidR="008A3D41">
        <w:t xml:space="preserve"> </w:t>
      </w:r>
      <w:r>
        <w:t xml:space="preserve">or Dee know and they will forward </w:t>
      </w:r>
      <w:r w:rsidR="00F75439">
        <w:t xml:space="preserve">this information </w:t>
      </w:r>
      <w:r>
        <w:t>on to David Wright.</w:t>
      </w:r>
    </w:p>
    <w:p w:rsidR="001573FD" w:rsidRDefault="007D6C08" w:rsidP="00724280">
      <w:pPr>
        <w:spacing w:before="240" w:line="240" w:lineRule="auto"/>
        <w:ind w:left="720"/>
      </w:pPr>
      <w:r>
        <w:t>There was no new committee business</w:t>
      </w:r>
      <w:r w:rsidR="001573FD">
        <w:t>.</w:t>
      </w:r>
    </w:p>
    <w:p w:rsidR="001573FD" w:rsidRDefault="001573FD" w:rsidP="00724280">
      <w:pPr>
        <w:spacing w:before="240" w:line="240" w:lineRule="auto"/>
      </w:pPr>
      <w:r>
        <w:t xml:space="preserve">The meeting was </w:t>
      </w:r>
      <w:r w:rsidR="00F75439">
        <w:t>adjourned</w:t>
      </w:r>
      <w:r>
        <w:t xml:space="preserve"> at 8:23 a.m.</w:t>
      </w:r>
    </w:p>
    <w:sectPr w:rsidR="001573FD" w:rsidSect="00047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DF7BEE"/>
    <w:rsid w:val="00047BEA"/>
    <w:rsid w:val="000A3EE2"/>
    <w:rsid w:val="0013689D"/>
    <w:rsid w:val="001573FD"/>
    <w:rsid w:val="001C2BBD"/>
    <w:rsid w:val="0030509F"/>
    <w:rsid w:val="00527C9D"/>
    <w:rsid w:val="00724280"/>
    <w:rsid w:val="007D6C08"/>
    <w:rsid w:val="008A3D41"/>
    <w:rsid w:val="008E0266"/>
    <w:rsid w:val="00B749E7"/>
    <w:rsid w:val="00BC5096"/>
    <w:rsid w:val="00DF7BEE"/>
    <w:rsid w:val="00F7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mars4889</dc:creator>
  <cp:lastModifiedBy>deat3471</cp:lastModifiedBy>
  <cp:revision>3</cp:revision>
  <dcterms:created xsi:type="dcterms:W3CDTF">2011-06-01T18:34:00Z</dcterms:created>
  <dcterms:modified xsi:type="dcterms:W3CDTF">2011-06-01T18:35:00Z</dcterms:modified>
</cp:coreProperties>
</file>