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29" w:rsidRDefault="00453229" w:rsidP="00453229">
      <w:pPr>
        <w:tabs>
          <w:tab w:val="left" w:pos="810"/>
        </w:tabs>
        <w:ind w:left="5400"/>
        <w:rPr>
          <w:rFonts w:asciiTheme="minorHAnsi" w:hAnsiTheme="minorHAnsi"/>
          <w:b/>
          <w:sz w:val="28"/>
          <w:szCs w:val="28"/>
        </w:rPr>
      </w:pPr>
    </w:p>
    <w:p w:rsidR="00453229" w:rsidRDefault="00453229" w:rsidP="00453229">
      <w:pPr>
        <w:tabs>
          <w:tab w:val="left" w:pos="810"/>
        </w:tabs>
        <w:ind w:left="5400"/>
        <w:rPr>
          <w:rFonts w:asciiTheme="minorHAnsi" w:hAnsiTheme="minorHAnsi"/>
          <w:b/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153035</wp:posOffset>
            </wp:positionV>
            <wp:extent cx="1118235" cy="1118235"/>
            <wp:effectExtent l="0" t="0" r="5715" b="5715"/>
            <wp:wrapNone/>
            <wp:docPr id="3" name="Picture 3" descr="nsf_logo_color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nsf_logo_color_transpa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9" b="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150495</wp:posOffset>
            </wp:positionV>
            <wp:extent cx="1278255" cy="1122045"/>
            <wp:effectExtent l="0" t="0" r="0" b="1905"/>
            <wp:wrapNone/>
            <wp:docPr id="2" name="Picture 2" descr="Vertical_CMYK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tical_CMYK_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31" t="11691" r="13977" b="13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53229" w:rsidRPr="00453229" w:rsidRDefault="00453229" w:rsidP="00453229">
      <w:pPr>
        <w:tabs>
          <w:tab w:val="left" w:pos="810"/>
        </w:tabs>
        <w:ind w:left="5400"/>
        <w:rPr>
          <w:rFonts w:asciiTheme="minorHAnsi" w:hAnsiTheme="minorHAnsi"/>
          <w:b/>
          <w:sz w:val="40"/>
          <w:szCs w:val="40"/>
        </w:rPr>
      </w:pPr>
      <w:r w:rsidRPr="00453229">
        <w:rPr>
          <w:rFonts w:asciiTheme="minorHAnsi" w:hAnsiTheme="minorHAnsi"/>
          <w:b/>
          <w:sz w:val="40"/>
          <w:szCs w:val="40"/>
        </w:rPr>
        <w:t>Partnerships for Enhanced</w:t>
      </w:r>
    </w:p>
    <w:p w:rsidR="00453229" w:rsidRPr="00453229" w:rsidRDefault="00453229" w:rsidP="00453229">
      <w:pPr>
        <w:tabs>
          <w:tab w:val="left" w:pos="810"/>
        </w:tabs>
        <w:ind w:left="5400"/>
        <w:rPr>
          <w:rFonts w:asciiTheme="minorHAnsi" w:hAnsiTheme="minorHAnsi"/>
          <w:b/>
          <w:sz w:val="40"/>
          <w:szCs w:val="40"/>
        </w:rPr>
      </w:pPr>
      <w:r w:rsidRPr="00453229">
        <w:rPr>
          <w:rFonts w:asciiTheme="minorHAnsi" w:hAnsiTheme="minorHAnsi"/>
          <w:b/>
          <w:sz w:val="40"/>
          <w:szCs w:val="40"/>
        </w:rPr>
        <w:t>Engagement in Research</w:t>
      </w:r>
    </w:p>
    <w:p w:rsidR="00453229" w:rsidRPr="00453229" w:rsidRDefault="00453229" w:rsidP="00453229">
      <w:pPr>
        <w:tabs>
          <w:tab w:val="left" w:pos="810"/>
        </w:tabs>
        <w:ind w:left="5400"/>
        <w:rPr>
          <w:rFonts w:asciiTheme="minorHAnsi" w:hAnsiTheme="minorHAnsi"/>
          <w:b/>
          <w:sz w:val="40"/>
          <w:szCs w:val="40"/>
        </w:rPr>
      </w:pPr>
      <w:r w:rsidRPr="00453229">
        <w:rPr>
          <w:rFonts w:asciiTheme="minorHAnsi" w:hAnsiTheme="minorHAnsi"/>
          <w:b/>
          <w:sz w:val="40"/>
          <w:szCs w:val="40"/>
        </w:rPr>
        <w:t>(PEER) Science</w:t>
      </w:r>
    </w:p>
    <w:p w:rsidR="00453229" w:rsidRDefault="00453229" w:rsidP="00453229">
      <w:pPr>
        <w:tabs>
          <w:tab w:val="left" w:pos="810"/>
        </w:tabs>
        <w:ind w:left="5400"/>
        <w:rPr>
          <w:rFonts w:asciiTheme="minorHAnsi" w:hAnsiTheme="minorHAnsi"/>
          <w:b/>
          <w:sz w:val="28"/>
          <w:szCs w:val="28"/>
        </w:rPr>
      </w:pPr>
    </w:p>
    <w:p w:rsidR="00453229" w:rsidRDefault="00453229" w:rsidP="00EA7DF2">
      <w:pPr>
        <w:pBdr>
          <w:bottom w:val="single" w:sz="6" w:space="1" w:color="auto"/>
        </w:pBdr>
        <w:tabs>
          <w:tab w:val="left" w:pos="810"/>
        </w:tabs>
        <w:rPr>
          <w:rFonts w:asciiTheme="minorHAnsi" w:hAnsiTheme="minorHAnsi"/>
          <w:b/>
          <w:sz w:val="28"/>
          <w:szCs w:val="28"/>
        </w:rPr>
      </w:pPr>
    </w:p>
    <w:p w:rsidR="00012C19" w:rsidRPr="00012C19" w:rsidRDefault="00012C19" w:rsidP="00012C19">
      <w:pPr>
        <w:pStyle w:val="Heading1"/>
        <w:spacing w:before="0" w:line="240" w:lineRule="auto"/>
        <w:rPr>
          <w:sz w:val="28"/>
        </w:rPr>
      </w:pPr>
      <w:bookmarkStart w:id="0" w:name="_Toc366247395"/>
      <w:r w:rsidRPr="00012C19">
        <w:rPr>
          <w:sz w:val="28"/>
        </w:rPr>
        <w:t>Agenda</w:t>
      </w:r>
      <w:bookmarkEnd w:id="0"/>
    </w:p>
    <w:p w:rsidR="00012C19" w:rsidRPr="00012C19" w:rsidRDefault="00012C19" w:rsidP="00012C19">
      <w:pPr>
        <w:tabs>
          <w:tab w:val="left" w:pos="810"/>
        </w:tabs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012C19">
        <w:rPr>
          <w:rFonts w:asciiTheme="minorHAnsi" w:hAnsiTheme="minorHAnsi"/>
          <w:b/>
          <w:sz w:val="28"/>
          <w:szCs w:val="28"/>
        </w:rPr>
        <w:t>PEER</w:t>
      </w:r>
      <w:proofErr w:type="gramEnd"/>
      <w:r w:rsidRPr="00012C19">
        <w:rPr>
          <w:rFonts w:asciiTheme="minorHAnsi" w:hAnsiTheme="minorHAnsi"/>
          <w:b/>
          <w:sz w:val="28"/>
          <w:szCs w:val="28"/>
        </w:rPr>
        <w:t xml:space="preserve"> Science Participants’ Conference 2013, Bangkok, Thailand</w:t>
      </w:r>
    </w:p>
    <w:p w:rsidR="00012C19" w:rsidRPr="00012C19" w:rsidRDefault="00012C19" w:rsidP="00012C19">
      <w:pPr>
        <w:tabs>
          <w:tab w:val="left" w:pos="810"/>
        </w:tabs>
        <w:jc w:val="center"/>
        <w:rPr>
          <w:rFonts w:asciiTheme="minorHAnsi" w:hAnsiTheme="minorHAnsi"/>
          <w:b/>
          <w:sz w:val="20"/>
          <w:szCs w:val="20"/>
        </w:rPr>
      </w:pPr>
      <w:r w:rsidRPr="00012C19">
        <w:rPr>
          <w:rFonts w:asciiTheme="minorHAnsi" w:hAnsiTheme="minorHAnsi"/>
          <w:b/>
          <w:sz w:val="20"/>
          <w:szCs w:val="20"/>
        </w:rPr>
        <w:t>(</w:t>
      </w:r>
      <w:proofErr w:type="gramStart"/>
      <w:r w:rsidRPr="00012C19">
        <w:rPr>
          <w:rFonts w:asciiTheme="minorHAnsi" w:hAnsiTheme="minorHAnsi"/>
          <w:b/>
          <w:sz w:val="20"/>
          <w:szCs w:val="20"/>
        </w:rPr>
        <w:t>unless</w:t>
      </w:r>
      <w:proofErr w:type="gramEnd"/>
      <w:r w:rsidRPr="00012C19">
        <w:rPr>
          <w:rFonts w:asciiTheme="minorHAnsi" w:hAnsiTheme="minorHAnsi"/>
          <w:b/>
          <w:sz w:val="20"/>
          <w:szCs w:val="20"/>
        </w:rPr>
        <w:t xml:space="preserve"> specified, all events will be held at the USAID Asia Regional Training Center,</w:t>
      </w:r>
    </w:p>
    <w:p w:rsidR="00012C19" w:rsidRPr="00012C19" w:rsidRDefault="00012C19" w:rsidP="00012C19">
      <w:pPr>
        <w:tabs>
          <w:tab w:val="left" w:pos="810"/>
        </w:tabs>
        <w:jc w:val="center"/>
        <w:rPr>
          <w:rFonts w:asciiTheme="minorHAnsi" w:hAnsiTheme="minorHAnsi"/>
          <w:b/>
          <w:sz w:val="20"/>
          <w:szCs w:val="20"/>
        </w:rPr>
      </w:pPr>
      <w:bookmarkStart w:id="1" w:name="_GoBack"/>
      <w:bookmarkEnd w:id="1"/>
      <w:r w:rsidRPr="00012C19">
        <w:rPr>
          <w:rFonts w:asciiTheme="minorHAnsi" w:hAnsiTheme="minorHAnsi"/>
          <w:b/>
          <w:sz w:val="20"/>
          <w:szCs w:val="20"/>
        </w:rPr>
        <w:t xml:space="preserve">31st Floor, </w:t>
      </w:r>
      <w:proofErr w:type="spellStart"/>
      <w:r w:rsidRPr="00012C19">
        <w:rPr>
          <w:rFonts w:asciiTheme="minorHAnsi" w:hAnsiTheme="minorHAnsi"/>
          <w:b/>
          <w:sz w:val="20"/>
          <w:szCs w:val="20"/>
        </w:rPr>
        <w:t>Ath</w:t>
      </w:r>
      <w:r w:rsidR="007E6519">
        <w:rPr>
          <w:rFonts w:asciiTheme="minorHAnsi" w:hAnsiTheme="minorHAnsi"/>
          <w:b/>
          <w:sz w:val="20"/>
          <w:szCs w:val="20"/>
        </w:rPr>
        <w:t>é</w:t>
      </w:r>
      <w:r w:rsidRPr="00012C19">
        <w:rPr>
          <w:rFonts w:asciiTheme="minorHAnsi" w:hAnsiTheme="minorHAnsi"/>
          <w:b/>
          <w:sz w:val="20"/>
          <w:szCs w:val="20"/>
        </w:rPr>
        <w:t>née</w:t>
      </w:r>
      <w:proofErr w:type="spellEnd"/>
      <w:r w:rsidRPr="00012C19">
        <w:rPr>
          <w:rFonts w:asciiTheme="minorHAnsi" w:hAnsiTheme="minorHAnsi"/>
          <w:b/>
          <w:sz w:val="20"/>
          <w:szCs w:val="20"/>
        </w:rPr>
        <w:t xml:space="preserve"> Tower, 63 Wireless Road)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hAnsiTheme="minorHAnsi"/>
        </w:rPr>
      </w:pP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  <w:b/>
          <w:szCs w:val="24"/>
        </w:rPr>
      </w:pPr>
      <w:r w:rsidRPr="00012C19">
        <w:rPr>
          <w:rFonts w:asciiTheme="minorHAnsi" w:eastAsia="Times New Roman" w:hAnsiTheme="minorHAnsi"/>
          <w:b/>
          <w:szCs w:val="24"/>
        </w:rPr>
        <w:t>Monday, September 30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  <w:b/>
        </w:rPr>
      </w:pPr>
      <w:r w:rsidRPr="00012C19">
        <w:rPr>
          <w:rFonts w:asciiTheme="minorHAnsi" w:eastAsia="Times New Roman" w:hAnsiTheme="minorHAnsi"/>
        </w:rPr>
        <w:tab/>
        <w:t>7:00 p.m.</w:t>
      </w:r>
      <w:r w:rsidRPr="00012C19">
        <w:rPr>
          <w:rFonts w:asciiTheme="minorHAnsi" w:eastAsia="Times New Roman" w:hAnsiTheme="minorHAnsi"/>
          <w:b/>
        </w:rPr>
        <w:t xml:space="preserve"> </w:t>
      </w:r>
      <w:r w:rsidRPr="00012C19">
        <w:rPr>
          <w:rFonts w:asciiTheme="minorHAnsi" w:eastAsia="Times New Roman" w:hAnsiTheme="minorHAnsi"/>
          <w:b/>
        </w:rPr>
        <w:tab/>
        <w:t>Welcome Reception and Registration; distribution of badges and welcome packets</w:t>
      </w: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  <w:b/>
          <w:i/>
        </w:rPr>
      </w:pPr>
      <w:r w:rsidRPr="00012C19">
        <w:rPr>
          <w:rFonts w:asciiTheme="minorHAnsi" w:eastAsia="Times New Roman" w:hAnsiTheme="minorHAnsi"/>
          <w:b/>
        </w:rPr>
        <w:tab/>
      </w:r>
      <w:r w:rsidRPr="00012C19">
        <w:rPr>
          <w:rFonts w:asciiTheme="minorHAnsi" w:eastAsia="Times New Roman" w:hAnsiTheme="minorHAnsi"/>
          <w:b/>
        </w:rPr>
        <w:tab/>
      </w:r>
      <w:r w:rsidRPr="00012C19">
        <w:rPr>
          <w:rFonts w:asciiTheme="minorHAnsi" w:eastAsia="Times New Roman" w:hAnsiTheme="minorHAnsi"/>
          <w:b/>
          <w:i/>
        </w:rPr>
        <w:t xml:space="preserve">Location: Star 29 Room, Plaza </w:t>
      </w:r>
      <w:proofErr w:type="spellStart"/>
      <w:r w:rsidRPr="00012C19">
        <w:rPr>
          <w:rFonts w:asciiTheme="minorHAnsi" w:eastAsia="Times New Roman" w:hAnsiTheme="minorHAnsi"/>
          <w:b/>
          <w:i/>
        </w:rPr>
        <w:t>Ath</w:t>
      </w:r>
      <w:r w:rsidR="007E6519">
        <w:rPr>
          <w:rFonts w:asciiTheme="minorHAnsi" w:eastAsia="Times New Roman" w:hAnsiTheme="minorHAnsi"/>
          <w:b/>
          <w:i/>
        </w:rPr>
        <w:t>é</w:t>
      </w:r>
      <w:r w:rsidRPr="00012C19">
        <w:rPr>
          <w:rFonts w:asciiTheme="minorHAnsi" w:eastAsia="Times New Roman" w:hAnsiTheme="minorHAnsi"/>
          <w:b/>
          <w:i/>
        </w:rPr>
        <w:t>née</w:t>
      </w:r>
      <w:proofErr w:type="spellEnd"/>
      <w:r w:rsidRPr="00012C19">
        <w:rPr>
          <w:rFonts w:asciiTheme="minorHAnsi" w:eastAsia="Times New Roman" w:hAnsiTheme="minorHAnsi"/>
          <w:b/>
          <w:i/>
        </w:rPr>
        <w:t xml:space="preserve"> Hotel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  <w:b/>
          <w:szCs w:val="24"/>
        </w:rPr>
      </w:pP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  <w:b/>
          <w:szCs w:val="24"/>
        </w:rPr>
      </w:pPr>
      <w:r w:rsidRPr="00012C19">
        <w:rPr>
          <w:rFonts w:asciiTheme="minorHAnsi" w:eastAsia="Times New Roman" w:hAnsiTheme="minorHAnsi"/>
          <w:b/>
          <w:szCs w:val="24"/>
        </w:rPr>
        <w:t>Tuesday, October 1: “Big Picture, Getting to Know Each Other”</w:t>
      </w: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  <w:t>8:00 a.m.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b/>
        </w:rPr>
        <w:t xml:space="preserve">Registration (latecomers) </w:t>
      </w: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  <w:t>9:00 a.m.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b/>
        </w:rPr>
        <w:t>Welcome/Introductions</w:t>
      </w:r>
    </w:p>
    <w:p w:rsidR="00012C19" w:rsidRPr="00012C19" w:rsidRDefault="00012C19" w:rsidP="00012C19">
      <w:pPr>
        <w:tabs>
          <w:tab w:val="left" w:pos="810"/>
        </w:tabs>
        <w:ind w:left="2160"/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  <w:t>9:20 a.m.</w:t>
      </w:r>
      <w:r w:rsidRPr="00012C19">
        <w:rPr>
          <w:rFonts w:asciiTheme="minorHAnsi" w:eastAsia="Times New Roman" w:hAnsiTheme="minorHAnsi"/>
        </w:rPr>
        <w:tab/>
      </w:r>
      <w:hyperlink r:id="rId9" w:history="1">
        <w:r w:rsidRPr="00261BD3">
          <w:rPr>
            <w:rStyle w:val="Hyperlink"/>
            <w:rFonts w:asciiTheme="minorHAnsi" w:eastAsia="Times New Roman" w:hAnsiTheme="minorHAnsi"/>
            <w:b/>
          </w:rPr>
          <w:t>PEER Science Program Overview</w:t>
        </w:r>
      </w:hyperlink>
      <w:r w:rsidRPr="00012C19">
        <w:rPr>
          <w:rFonts w:asciiTheme="minorHAnsi" w:eastAsia="Times New Roman" w:hAnsiTheme="minorHAnsi"/>
          <w:b/>
        </w:rPr>
        <w:t xml:space="preserve">: History, Purpose, Significance, and Future (Water, Data, </w:t>
      </w:r>
      <w:proofErr w:type="gramStart"/>
      <w:r w:rsidRPr="00012C19">
        <w:rPr>
          <w:rFonts w:asciiTheme="minorHAnsi" w:eastAsia="Times New Roman" w:hAnsiTheme="minorHAnsi"/>
          <w:b/>
        </w:rPr>
        <w:t>Open</w:t>
      </w:r>
      <w:proofErr w:type="gramEnd"/>
      <w:r w:rsidRPr="00012C19">
        <w:rPr>
          <w:rFonts w:asciiTheme="minorHAnsi" w:eastAsia="Times New Roman" w:hAnsiTheme="minorHAnsi"/>
          <w:b/>
        </w:rPr>
        <w:t xml:space="preserve">) </w:t>
      </w: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  <w:b/>
        </w:rPr>
      </w:pPr>
      <w:r w:rsidRPr="00012C19">
        <w:rPr>
          <w:rFonts w:asciiTheme="minorHAnsi" w:eastAsia="Times New Roman" w:hAnsiTheme="minorHAnsi"/>
        </w:rPr>
        <w:tab/>
        <w:t>9:40 a.m.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b/>
        </w:rPr>
        <w:t>Logistics: Safety Video, Objectives, Video Recordings, and “Parking Lot” (Board to Post Questions, Comments, etc.)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  <w:t>10:00 a.m.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b/>
        </w:rPr>
        <w:t>“Flash Talk” Training and Breakout groups: Explaining Your Research in Under 3 Minutes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</w:rPr>
        <w:tab/>
      </w:r>
    </w:p>
    <w:p w:rsidR="00012C19" w:rsidRPr="00012C19" w:rsidRDefault="00012C19" w:rsidP="00012C19">
      <w:pPr>
        <w:tabs>
          <w:tab w:val="left" w:pos="810"/>
        </w:tabs>
        <w:ind w:right="-900"/>
        <w:rPr>
          <w:rFonts w:asciiTheme="minorHAnsi" w:eastAsia="Times New Roman" w:hAnsiTheme="minorHAnsi"/>
          <w:b/>
          <w:i/>
          <w:color w:val="000000"/>
        </w:rPr>
      </w:pPr>
      <w:r w:rsidRPr="00012C19">
        <w:rPr>
          <w:rFonts w:asciiTheme="minorHAnsi" w:eastAsia="Times New Roman" w:hAnsiTheme="minorHAnsi"/>
          <w:color w:val="000000"/>
        </w:rPr>
        <w:tab/>
        <w:t xml:space="preserve">10:45 </w:t>
      </w:r>
      <w:r w:rsidRPr="00012C19">
        <w:rPr>
          <w:rFonts w:asciiTheme="minorHAnsi" w:eastAsia="Times New Roman" w:hAnsiTheme="minorHAnsi"/>
        </w:rPr>
        <w:t>a.m.</w:t>
      </w:r>
      <w:r w:rsidRPr="00012C19">
        <w:rPr>
          <w:rFonts w:asciiTheme="minorHAnsi" w:eastAsia="Times New Roman" w:hAnsiTheme="minorHAnsi"/>
          <w:color w:val="000000"/>
        </w:rPr>
        <w:t xml:space="preserve"> </w:t>
      </w:r>
      <w:r w:rsidRPr="00012C19">
        <w:rPr>
          <w:rFonts w:asciiTheme="minorHAnsi" w:eastAsia="Times New Roman" w:hAnsiTheme="minorHAnsi"/>
          <w:color w:val="000000"/>
        </w:rPr>
        <w:tab/>
      </w:r>
      <w:r w:rsidRPr="00012C19">
        <w:rPr>
          <w:rFonts w:asciiTheme="minorHAnsi" w:eastAsia="Times New Roman" w:hAnsiTheme="minorHAnsi"/>
          <w:i/>
          <w:color w:val="000000"/>
        </w:rPr>
        <w:t>Break</w:t>
      </w:r>
      <w:r w:rsidRPr="00012C19">
        <w:rPr>
          <w:rFonts w:asciiTheme="minorHAnsi" w:eastAsia="Times New Roman" w:hAnsiTheme="minorHAnsi"/>
          <w:i/>
        </w:rPr>
        <w:t>/refreshments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  <w:b/>
        </w:rPr>
      </w:pPr>
      <w:r w:rsidRPr="00012C19">
        <w:rPr>
          <w:rFonts w:asciiTheme="minorHAnsi" w:eastAsia="Times New Roman" w:hAnsiTheme="minorHAnsi"/>
        </w:rPr>
        <w:tab/>
        <w:t>11:00 a.m.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b/>
        </w:rPr>
        <w:t xml:space="preserve">Flash Talks 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  <w:t>12:00 p.m.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b/>
          <w:i/>
        </w:rPr>
        <w:t>LUNCH</w:t>
      </w:r>
      <w:r w:rsidRPr="00012C19">
        <w:rPr>
          <w:rFonts w:asciiTheme="minorHAnsi" w:eastAsia="Times New Roman" w:hAnsiTheme="minorHAnsi"/>
          <w:i/>
        </w:rPr>
        <w:t xml:space="preserve"> </w:t>
      </w: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  <w:b/>
          <w:i/>
        </w:rPr>
      </w:pPr>
      <w:r w:rsidRPr="00012C19">
        <w:rPr>
          <w:rFonts w:asciiTheme="minorHAnsi" w:eastAsia="Times New Roman" w:hAnsiTheme="minorHAnsi"/>
          <w:b/>
        </w:rPr>
        <w:tab/>
      </w:r>
      <w:r w:rsidRPr="00012C19">
        <w:rPr>
          <w:rFonts w:asciiTheme="minorHAnsi" w:eastAsia="Times New Roman" w:hAnsiTheme="minorHAnsi"/>
          <w:b/>
        </w:rPr>
        <w:tab/>
      </w:r>
      <w:r w:rsidRPr="00012C19">
        <w:rPr>
          <w:rFonts w:asciiTheme="minorHAnsi" w:eastAsia="Times New Roman" w:hAnsiTheme="minorHAnsi"/>
          <w:b/>
          <w:i/>
        </w:rPr>
        <w:t xml:space="preserve">Location: London Room II and III, Plaza </w:t>
      </w:r>
      <w:proofErr w:type="spellStart"/>
      <w:r w:rsidRPr="00012C19">
        <w:rPr>
          <w:rFonts w:asciiTheme="minorHAnsi" w:eastAsia="Times New Roman" w:hAnsiTheme="minorHAnsi"/>
          <w:b/>
          <w:i/>
        </w:rPr>
        <w:t>Ath</w:t>
      </w:r>
      <w:r w:rsidR="007E6519">
        <w:rPr>
          <w:rFonts w:asciiTheme="minorHAnsi" w:eastAsia="Times New Roman" w:hAnsiTheme="minorHAnsi"/>
          <w:b/>
          <w:i/>
        </w:rPr>
        <w:t>é</w:t>
      </w:r>
      <w:r w:rsidRPr="00012C19">
        <w:rPr>
          <w:rFonts w:asciiTheme="minorHAnsi" w:eastAsia="Times New Roman" w:hAnsiTheme="minorHAnsi"/>
          <w:b/>
          <w:i/>
        </w:rPr>
        <w:t>née</w:t>
      </w:r>
      <w:proofErr w:type="spellEnd"/>
      <w:r w:rsidRPr="00012C19">
        <w:rPr>
          <w:rFonts w:asciiTheme="minorHAnsi" w:eastAsia="Times New Roman" w:hAnsiTheme="minorHAnsi"/>
          <w:b/>
          <w:i/>
        </w:rPr>
        <w:t xml:space="preserve"> Hotel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  <w:t>1:30 p.m.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b/>
        </w:rPr>
        <w:t xml:space="preserve">Flash Talks </w:t>
      </w:r>
    </w:p>
    <w:p w:rsidR="00012C19" w:rsidRPr="00012C19" w:rsidRDefault="00012C19" w:rsidP="00012C19">
      <w:pPr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br w:type="page"/>
      </w:r>
    </w:p>
    <w:p w:rsidR="00012C19" w:rsidRPr="00012C19" w:rsidRDefault="00012C19" w:rsidP="00012C19">
      <w:pPr>
        <w:tabs>
          <w:tab w:val="left" w:pos="810"/>
        </w:tabs>
        <w:contextualSpacing/>
        <w:rPr>
          <w:rFonts w:asciiTheme="minorHAnsi" w:eastAsia="Times New Roman" w:hAnsiTheme="minorHAnsi"/>
          <w:b/>
        </w:rPr>
      </w:pPr>
      <w:r w:rsidRPr="00012C19">
        <w:rPr>
          <w:rFonts w:asciiTheme="minorHAnsi" w:eastAsia="Times New Roman" w:hAnsiTheme="minorHAnsi"/>
        </w:rPr>
        <w:lastRenderedPageBreak/>
        <w:tab/>
        <w:t>2:30 p.m.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b/>
        </w:rPr>
        <w:t>Utilizing Your U.S. Partnership</w:t>
      </w:r>
    </w:p>
    <w:p w:rsidR="00012C19" w:rsidRPr="00012C19" w:rsidRDefault="00261BD3" w:rsidP="00012C19">
      <w:pPr>
        <w:tabs>
          <w:tab w:val="left" w:pos="810"/>
        </w:tabs>
        <w:ind w:left="2160"/>
        <w:contextualSpacing/>
        <w:rPr>
          <w:rFonts w:asciiTheme="minorHAnsi" w:eastAsia="Times New Roman" w:hAnsiTheme="minorHAnsi"/>
        </w:rPr>
      </w:pPr>
      <w:hyperlink r:id="rId10" w:history="1">
        <w:r w:rsidR="00012C19" w:rsidRPr="00261BD3">
          <w:rPr>
            <w:rStyle w:val="Hyperlink"/>
            <w:rFonts w:asciiTheme="minorHAnsi" w:eastAsia="Times New Roman" w:hAnsiTheme="minorHAnsi"/>
          </w:rPr>
          <w:t>Dr. Kent Carpenter, Old Dominion University</w:t>
        </w:r>
      </w:hyperlink>
    </w:p>
    <w:p w:rsidR="00012C19" w:rsidRPr="00012C19" w:rsidRDefault="00261BD3" w:rsidP="00012C19">
      <w:pPr>
        <w:tabs>
          <w:tab w:val="left" w:pos="810"/>
        </w:tabs>
        <w:ind w:left="2160"/>
        <w:contextualSpacing/>
        <w:rPr>
          <w:rFonts w:asciiTheme="minorHAnsi" w:eastAsia="Times New Roman" w:hAnsiTheme="minorHAnsi"/>
        </w:rPr>
      </w:pPr>
      <w:hyperlink r:id="rId11" w:history="1">
        <w:r w:rsidR="00012C19" w:rsidRPr="00261BD3">
          <w:rPr>
            <w:rStyle w:val="Hyperlink"/>
            <w:rFonts w:asciiTheme="minorHAnsi" w:eastAsia="Times New Roman" w:hAnsiTheme="minorHAnsi"/>
          </w:rPr>
          <w:t>Dr. Christa Hasenkopf, University of Colorado</w:t>
        </w:r>
      </w:hyperlink>
    </w:p>
    <w:p w:rsidR="00012C19" w:rsidRPr="00012C19" w:rsidRDefault="00012C19" w:rsidP="00012C19">
      <w:pPr>
        <w:tabs>
          <w:tab w:val="left" w:pos="810"/>
        </w:tabs>
        <w:ind w:left="2160"/>
        <w:contextualSpacing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>Dr. Olaf Jensen, Rutgers University</w:t>
      </w:r>
    </w:p>
    <w:p w:rsidR="00012C19" w:rsidRPr="00012C19" w:rsidRDefault="00012C19" w:rsidP="00012C19">
      <w:pPr>
        <w:tabs>
          <w:tab w:val="left" w:pos="810"/>
        </w:tabs>
        <w:ind w:right="-900"/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ind w:right="-900"/>
        <w:rPr>
          <w:rFonts w:asciiTheme="minorHAnsi" w:eastAsia="Times New Roman" w:hAnsiTheme="minorHAnsi"/>
          <w:i/>
        </w:rPr>
      </w:pPr>
      <w:r w:rsidRPr="00012C19">
        <w:rPr>
          <w:rFonts w:asciiTheme="minorHAnsi" w:eastAsia="Times New Roman" w:hAnsiTheme="minorHAnsi"/>
          <w:color w:val="000000"/>
        </w:rPr>
        <w:tab/>
        <w:t xml:space="preserve">3:30 </w:t>
      </w:r>
      <w:r w:rsidRPr="00012C19">
        <w:rPr>
          <w:rFonts w:asciiTheme="minorHAnsi" w:eastAsia="Times New Roman" w:hAnsiTheme="minorHAnsi"/>
        </w:rPr>
        <w:t>p.m.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i/>
        </w:rPr>
        <w:t xml:space="preserve">Break/refreshments </w:t>
      </w:r>
    </w:p>
    <w:p w:rsidR="00012C19" w:rsidRPr="00012C19" w:rsidRDefault="00012C19" w:rsidP="00012C19">
      <w:pPr>
        <w:tabs>
          <w:tab w:val="left" w:pos="810"/>
        </w:tabs>
        <w:ind w:right="-900"/>
        <w:rPr>
          <w:rFonts w:asciiTheme="minorHAnsi" w:eastAsia="Times New Roman" w:hAnsiTheme="minorHAnsi"/>
          <w:i/>
          <w:color w:val="000000"/>
        </w:rPr>
      </w:pPr>
      <w:r w:rsidRPr="00012C19">
        <w:rPr>
          <w:rFonts w:asciiTheme="minorHAnsi" w:eastAsia="Times New Roman" w:hAnsiTheme="minorHAnsi"/>
          <w:i/>
        </w:rPr>
        <w:tab/>
      </w:r>
      <w:r w:rsidRPr="00012C19">
        <w:rPr>
          <w:rFonts w:asciiTheme="minorHAnsi" w:eastAsia="Times New Roman" w:hAnsiTheme="minorHAnsi"/>
          <w:i/>
        </w:rPr>
        <w:tab/>
      </w:r>
      <w:r w:rsidRPr="00012C19">
        <w:rPr>
          <w:rFonts w:asciiTheme="minorHAnsi" w:eastAsia="Times New Roman" w:hAnsiTheme="minorHAnsi"/>
          <w:i/>
        </w:rPr>
        <w:tab/>
      </w:r>
      <w:r w:rsidRPr="00012C19">
        <w:rPr>
          <w:rFonts w:asciiTheme="minorHAnsi" w:eastAsia="Times New Roman" w:hAnsiTheme="minorHAnsi"/>
          <w:i/>
          <w:color w:val="000000"/>
        </w:rPr>
        <w:t>(</w:t>
      </w:r>
      <w:proofErr w:type="gramStart"/>
      <w:r w:rsidRPr="00012C19">
        <w:rPr>
          <w:rFonts w:asciiTheme="minorHAnsi" w:eastAsia="Times New Roman" w:hAnsiTheme="minorHAnsi"/>
          <w:i/>
          <w:color w:val="000000"/>
        </w:rPr>
        <w:t>if</w:t>
      </w:r>
      <w:proofErr w:type="gramEnd"/>
      <w:r w:rsidRPr="00012C19">
        <w:rPr>
          <w:rFonts w:asciiTheme="minorHAnsi" w:eastAsia="Times New Roman" w:hAnsiTheme="minorHAnsi"/>
          <w:i/>
          <w:color w:val="000000"/>
        </w:rPr>
        <w:t xml:space="preserve"> possible, tomorrow morning’s poster presenters should </w:t>
      </w:r>
    </w:p>
    <w:p w:rsidR="00012C19" w:rsidRPr="00012C19" w:rsidRDefault="00012C19" w:rsidP="00012C19">
      <w:pPr>
        <w:tabs>
          <w:tab w:val="left" w:pos="810"/>
        </w:tabs>
        <w:ind w:right="-900"/>
        <w:rPr>
          <w:rFonts w:asciiTheme="minorHAnsi" w:eastAsia="Times New Roman" w:hAnsiTheme="minorHAnsi"/>
          <w:i/>
          <w:color w:val="000000"/>
        </w:rPr>
      </w:pPr>
      <w:r w:rsidRPr="00012C19">
        <w:rPr>
          <w:rFonts w:asciiTheme="minorHAnsi" w:eastAsia="Times New Roman" w:hAnsiTheme="minorHAnsi"/>
          <w:i/>
          <w:color w:val="000000"/>
        </w:rPr>
        <w:tab/>
      </w:r>
      <w:r w:rsidRPr="00012C19">
        <w:rPr>
          <w:rFonts w:asciiTheme="minorHAnsi" w:eastAsia="Times New Roman" w:hAnsiTheme="minorHAnsi"/>
          <w:i/>
          <w:color w:val="000000"/>
        </w:rPr>
        <w:tab/>
      </w:r>
      <w:r w:rsidRPr="00012C19">
        <w:rPr>
          <w:rFonts w:asciiTheme="minorHAnsi" w:eastAsia="Times New Roman" w:hAnsiTheme="minorHAnsi"/>
          <w:i/>
          <w:color w:val="000000"/>
        </w:rPr>
        <w:tab/>
      </w:r>
      <w:proofErr w:type="gramStart"/>
      <w:r w:rsidRPr="00012C19">
        <w:rPr>
          <w:rFonts w:asciiTheme="minorHAnsi" w:eastAsia="Times New Roman" w:hAnsiTheme="minorHAnsi"/>
          <w:i/>
          <w:color w:val="000000"/>
        </w:rPr>
        <w:t>hang</w:t>
      </w:r>
      <w:proofErr w:type="gramEnd"/>
      <w:r w:rsidRPr="00012C19">
        <w:rPr>
          <w:rFonts w:asciiTheme="minorHAnsi" w:eastAsia="Times New Roman" w:hAnsiTheme="minorHAnsi"/>
          <w:i/>
          <w:color w:val="000000"/>
        </w:rPr>
        <w:t xml:space="preserve"> their posters as directed by training center staff)</w:t>
      </w: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  <w:b/>
        </w:rPr>
      </w:pPr>
      <w:r w:rsidRPr="00012C19">
        <w:rPr>
          <w:rFonts w:asciiTheme="minorHAnsi" w:eastAsia="Times New Roman" w:hAnsiTheme="minorHAnsi"/>
        </w:rPr>
        <w:tab/>
        <w:t>4:00 p.m.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b/>
        </w:rPr>
        <w:t>Building International Bridges and Taking on Global Challenges through Science: Lessons Learned from PEER Science Cycle 1</w:t>
      </w:r>
    </w:p>
    <w:p w:rsidR="00012C19" w:rsidRPr="003612E1" w:rsidRDefault="00012C19" w:rsidP="00012C19">
      <w:pPr>
        <w:tabs>
          <w:tab w:val="left" w:pos="810"/>
        </w:tabs>
        <w:ind w:left="2160"/>
        <w:rPr>
          <w:rFonts w:asciiTheme="minorHAnsi" w:eastAsia="Times New Roman" w:hAnsiTheme="minorHAnsi"/>
          <w:lang w:val="es-SV"/>
        </w:rPr>
      </w:pPr>
      <w:r w:rsidRPr="003612E1">
        <w:rPr>
          <w:rFonts w:asciiTheme="minorHAnsi" w:eastAsia="Times New Roman" w:hAnsiTheme="minorHAnsi"/>
          <w:lang w:val="es-SV"/>
        </w:rPr>
        <w:t>Dr. Maria Carmen Ablan Lagman, De La Salle University</w:t>
      </w:r>
    </w:p>
    <w:p w:rsidR="00012C19" w:rsidRPr="00012C19" w:rsidRDefault="00012C19" w:rsidP="00012C19">
      <w:pPr>
        <w:tabs>
          <w:tab w:val="left" w:pos="810"/>
        </w:tabs>
        <w:ind w:left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>Dr. Nguyen Thi Kim Oanh, Asian Institute of Technology</w:t>
      </w:r>
    </w:p>
    <w:p w:rsidR="00012C19" w:rsidRPr="00012C19" w:rsidRDefault="00261BD3" w:rsidP="00012C19">
      <w:pPr>
        <w:tabs>
          <w:tab w:val="left" w:pos="810"/>
        </w:tabs>
        <w:ind w:left="2160"/>
        <w:rPr>
          <w:rFonts w:asciiTheme="minorHAnsi" w:eastAsia="Times New Roman" w:hAnsiTheme="minorHAnsi"/>
        </w:rPr>
      </w:pPr>
      <w:hyperlink r:id="rId12" w:history="1">
        <w:r w:rsidR="00012C19" w:rsidRPr="00261BD3">
          <w:rPr>
            <w:rStyle w:val="Hyperlink"/>
            <w:rFonts w:asciiTheme="minorHAnsi" w:eastAsia="Times New Roman" w:hAnsiTheme="minorHAnsi"/>
          </w:rPr>
          <w:t>Dr. Lareef Zubair, Foundation for Environment, Climate, and Technology</w:t>
        </w:r>
      </w:hyperlink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  <w:b/>
          <w:color w:val="000000" w:themeColor="text1"/>
        </w:rPr>
      </w:pPr>
      <w:r w:rsidRPr="00012C19">
        <w:rPr>
          <w:rFonts w:asciiTheme="minorHAnsi" w:eastAsia="Times New Roman" w:hAnsiTheme="minorHAnsi"/>
          <w:color w:val="000000" w:themeColor="text1"/>
        </w:rPr>
        <w:tab/>
        <w:t>5:15 p.m.</w:t>
      </w:r>
      <w:r w:rsidRPr="00012C19">
        <w:rPr>
          <w:rFonts w:asciiTheme="minorHAnsi" w:eastAsia="Times New Roman" w:hAnsiTheme="minorHAnsi"/>
          <w:color w:val="000000" w:themeColor="text1"/>
        </w:rPr>
        <w:tab/>
      </w:r>
      <w:r w:rsidRPr="00012C19">
        <w:rPr>
          <w:rFonts w:asciiTheme="minorHAnsi" w:eastAsia="Times New Roman" w:hAnsiTheme="minorHAnsi"/>
          <w:b/>
          <w:color w:val="000000" w:themeColor="text1"/>
        </w:rPr>
        <w:t>Last chance for tomorrow morning’s poster presenters to hang their posters as directed by training center staff</w:t>
      </w:r>
    </w:p>
    <w:p w:rsidR="00012C19" w:rsidRDefault="00012C19" w:rsidP="00012C19">
      <w:pPr>
        <w:tabs>
          <w:tab w:val="left" w:pos="810"/>
        </w:tabs>
        <w:jc w:val="center"/>
        <w:rPr>
          <w:rFonts w:asciiTheme="minorHAnsi" w:eastAsia="Times New Roman" w:hAnsiTheme="minorHAnsi"/>
          <w:szCs w:val="24"/>
        </w:rPr>
      </w:pPr>
    </w:p>
    <w:p w:rsidR="00BD5A46" w:rsidRPr="00012C19" w:rsidRDefault="00BD5A46" w:rsidP="00012C19">
      <w:pPr>
        <w:tabs>
          <w:tab w:val="left" w:pos="810"/>
        </w:tabs>
        <w:jc w:val="center"/>
        <w:rPr>
          <w:rFonts w:asciiTheme="minorHAnsi" w:eastAsia="Times New Roman" w:hAnsiTheme="minorHAnsi"/>
          <w:szCs w:val="24"/>
        </w:rPr>
      </w:pP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  <w:b/>
          <w:szCs w:val="24"/>
        </w:rPr>
      </w:pPr>
      <w:r w:rsidRPr="00012C19">
        <w:rPr>
          <w:rFonts w:asciiTheme="minorHAnsi" w:eastAsia="Times New Roman" w:hAnsiTheme="minorHAnsi"/>
          <w:b/>
          <w:szCs w:val="24"/>
        </w:rPr>
        <w:t>Wednesday, October 2: “Successfully Managing Your PEER Science Grant”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  <w:b/>
        </w:rPr>
      </w:pPr>
      <w:r w:rsidRPr="00012C19">
        <w:rPr>
          <w:rFonts w:asciiTheme="minorHAnsi" w:eastAsia="Times New Roman" w:hAnsiTheme="minorHAnsi"/>
        </w:rPr>
        <w:tab/>
        <w:t>9:00 a.m.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b/>
        </w:rPr>
        <w:t>Poster Session</w:t>
      </w:r>
    </w:p>
    <w:p w:rsidR="00012C19" w:rsidRPr="00012C19" w:rsidRDefault="00012C19" w:rsidP="00012C19">
      <w:pPr>
        <w:tabs>
          <w:tab w:val="left" w:pos="810"/>
        </w:tabs>
        <w:ind w:left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 xml:space="preserve">PIs from first group of flash talks yesterday </w:t>
      </w:r>
    </w:p>
    <w:p w:rsidR="00012C19" w:rsidRPr="00012C19" w:rsidRDefault="00012C19" w:rsidP="00012C19">
      <w:pPr>
        <w:tabs>
          <w:tab w:val="left" w:pos="810"/>
        </w:tabs>
        <w:ind w:left="2160"/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ind w:right="-900"/>
        <w:rPr>
          <w:rFonts w:asciiTheme="minorHAnsi" w:eastAsia="Times New Roman" w:hAnsiTheme="minorHAnsi"/>
          <w:i/>
          <w:color w:val="000000"/>
        </w:rPr>
      </w:pPr>
      <w:r w:rsidRPr="00012C19">
        <w:rPr>
          <w:rFonts w:asciiTheme="minorHAnsi" w:eastAsia="Times New Roman" w:hAnsiTheme="minorHAnsi"/>
        </w:rPr>
        <w:tab/>
        <w:t>10</w:t>
      </w:r>
      <w:r w:rsidRPr="00012C19">
        <w:rPr>
          <w:rFonts w:asciiTheme="minorHAnsi" w:eastAsia="Times New Roman" w:hAnsiTheme="minorHAnsi"/>
          <w:color w:val="000000"/>
        </w:rPr>
        <w:t>:30 p.m.</w:t>
      </w:r>
      <w:r w:rsidRPr="00012C19">
        <w:rPr>
          <w:rFonts w:asciiTheme="minorHAnsi" w:eastAsia="Times New Roman" w:hAnsiTheme="minorHAnsi"/>
          <w:color w:val="000000"/>
        </w:rPr>
        <w:tab/>
      </w:r>
      <w:r w:rsidRPr="00012C19">
        <w:rPr>
          <w:rFonts w:asciiTheme="minorHAnsi" w:eastAsia="Times New Roman" w:hAnsiTheme="minorHAnsi"/>
          <w:i/>
          <w:color w:val="000000"/>
        </w:rPr>
        <w:t>Break</w:t>
      </w:r>
      <w:r w:rsidRPr="00012C19">
        <w:rPr>
          <w:rFonts w:asciiTheme="minorHAnsi" w:eastAsia="Times New Roman" w:hAnsiTheme="minorHAnsi"/>
          <w:i/>
        </w:rPr>
        <w:t>/refreshments</w:t>
      </w:r>
    </w:p>
    <w:p w:rsidR="00012C19" w:rsidRPr="00012C19" w:rsidRDefault="00012C19" w:rsidP="00012C19">
      <w:pPr>
        <w:tabs>
          <w:tab w:val="left" w:pos="810"/>
        </w:tabs>
        <w:ind w:right="-900"/>
        <w:rPr>
          <w:rFonts w:asciiTheme="minorHAnsi" w:eastAsia="Times New Roman" w:hAnsiTheme="minorHAnsi"/>
          <w:b/>
          <w:color w:val="000000"/>
        </w:rPr>
      </w:pPr>
    </w:p>
    <w:p w:rsidR="00012C19" w:rsidRPr="00012C19" w:rsidRDefault="00012C19" w:rsidP="00012C19">
      <w:pPr>
        <w:tabs>
          <w:tab w:val="left" w:pos="810"/>
        </w:tabs>
        <w:ind w:left="2160" w:right="-900" w:hanging="2160"/>
        <w:rPr>
          <w:rFonts w:asciiTheme="minorHAnsi" w:eastAsia="Times New Roman" w:hAnsiTheme="minorHAnsi"/>
          <w:color w:val="000000"/>
        </w:rPr>
      </w:pPr>
      <w:r w:rsidRPr="00012C19">
        <w:rPr>
          <w:rFonts w:asciiTheme="minorHAnsi" w:eastAsia="Times New Roman" w:hAnsiTheme="minorHAnsi"/>
          <w:color w:val="000000"/>
        </w:rPr>
        <w:tab/>
        <w:t>10:45 a.m.</w:t>
      </w:r>
      <w:r w:rsidRPr="00012C19">
        <w:rPr>
          <w:rFonts w:asciiTheme="minorHAnsi" w:eastAsia="Times New Roman" w:hAnsiTheme="minorHAnsi"/>
          <w:b/>
          <w:color w:val="000000"/>
        </w:rPr>
        <w:tab/>
        <w:t xml:space="preserve">Announcements and Evaluation Responses </w:t>
      </w:r>
    </w:p>
    <w:p w:rsidR="00012C19" w:rsidRPr="00012C19" w:rsidRDefault="00012C19" w:rsidP="00012C19">
      <w:pPr>
        <w:tabs>
          <w:tab w:val="left" w:pos="810"/>
        </w:tabs>
        <w:ind w:right="-900"/>
        <w:rPr>
          <w:rFonts w:asciiTheme="minorHAnsi" w:eastAsia="Times New Roman" w:hAnsiTheme="minorHAnsi"/>
          <w:color w:val="000000"/>
        </w:rPr>
      </w:pP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  <w:t xml:space="preserve">11:00 a.m. 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b/>
        </w:rPr>
        <w:t xml:space="preserve">Writing an Independent Research Grant </w:t>
      </w: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</w:rPr>
        <w:tab/>
      </w:r>
      <w:hyperlink r:id="rId13" w:history="1">
        <w:r w:rsidRPr="00261BD3">
          <w:rPr>
            <w:rStyle w:val="Hyperlink"/>
            <w:rFonts w:asciiTheme="minorHAnsi" w:eastAsia="Times New Roman" w:hAnsiTheme="minorHAnsi"/>
          </w:rPr>
          <w:t>Dr. Geraldine Richmond, University of Oregon</w:t>
        </w:r>
      </w:hyperlink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ind w:right="-900"/>
        <w:rPr>
          <w:rFonts w:asciiTheme="minorHAnsi" w:eastAsia="Times New Roman" w:hAnsiTheme="minorHAnsi"/>
          <w:i/>
          <w:color w:val="000000"/>
        </w:rPr>
      </w:pPr>
      <w:r w:rsidRPr="00012C19">
        <w:rPr>
          <w:rFonts w:asciiTheme="minorHAnsi" w:eastAsia="Times New Roman" w:hAnsiTheme="minorHAnsi"/>
          <w:color w:val="000000"/>
        </w:rPr>
        <w:tab/>
        <w:t>12:00 p.m.</w:t>
      </w:r>
      <w:r w:rsidRPr="00012C19">
        <w:rPr>
          <w:rFonts w:asciiTheme="minorHAnsi" w:eastAsia="Times New Roman" w:hAnsiTheme="minorHAnsi"/>
          <w:color w:val="000000"/>
        </w:rPr>
        <w:tab/>
      </w:r>
      <w:r w:rsidRPr="00012C19">
        <w:rPr>
          <w:rFonts w:asciiTheme="minorHAnsi" w:eastAsia="Times New Roman" w:hAnsiTheme="minorHAnsi"/>
          <w:b/>
          <w:i/>
          <w:color w:val="000000"/>
        </w:rPr>
        <w:t>LUNCH</w:t>
      </w: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  <w:b/>
          <w:i/>
        </w:rPr>
      </w:pPr>
      <w:r w:rsidRPr="00012C19">
        <w:rPr>
          <w:rFonts w:asciiTheme="minorHAnsi" w:eastAsia="Times New Roman" w:hAnsiTheme="minorHAnsi"/>
          <w:b/>
        </w:rPr>
        <w:tab/>
      </w:r>
      <w:r w:rsidRPr="00012C19">
        <w:rPr>
          <w:rFonts w:asciiTheme="minorHAnsi" w:eastAsia="Times New Roman" w:hAnsiTheme="minorHAnsi"/>
          <w:b/>
        </w:rPr>
        <w:tab/>
      </w:r>
      <w:r w:rsidRPr="00012C19">
        <w:rPr>
          <w:rFonts w:asciiTheme="minorHAnsi" w:eastAsia="Times New Roman" w:hAnsiTheme="minorHAnsi"/>
          <w:b/>
          <w:i/>
        </w:rPr>
        <w:t xml:space="preserve">Location: The </w:t>
      </w:r>
      <w:proofErr w:type="spellStart"/>
      <w:r w:rsidRPr="00012C19">
        <w:rPr>
          <w:rFonts w:asciiTheme="minorHAnsi" w:eastAsia="Times New Roman" w:hAnsiTheme="minorHAnsi"/>
          <w:b/>
          <w:i/>
        </w:rPr>
        <w:t>Reflexions</w:t>
      </w:r>
      <w:proofErr w:type="spellEnd"/>
      <w:r w:rsidRPr="00012C19">
        <w:rPr>
          <w:rFonts w:asciiTheme="minorHAnsi" w:eastAsia="Times New Roman" w:hAnsiTheme="minorHAnsi"/>
          <w:b/>
          <w:i/>
        </w:rPr>
        <w:t xml:space="preserve"> Room, Plaza </w:t>
      </w:r>
      <w:proofErr w:type="spellStart"/>
      <w:r w:rsidRPr="00012C19">
        <w:rPr>
          <w:rFonts w:asciiTheme="minorHAnsi" w:eastAsia="Times New Roman" w:hAnsiTheme="minorHAnsi"/>
          <w:b/>
          <w:i/>
        </w:rPr>
        <w:t>Ath</w:t>
      </w:r>
      <w:r w:rsidR="007E6519">
        <w:rPr>
          <w:rFonts w:asciiTheme="minorHAnsi" w:eastAsia="Times New Roman" w:hAnsiTheme="minorHAnsi"/>
          <w:b/>
          <w:i/>
        </w:rPr>
        <w:t>é</w:t>
      </w:r>
      <w:r w:rsidRPr="00012C19">
        <w:rPr>
          <w:rFonts w:asciiTheme="minorHAnsi" w:eastAsia="Times New Roman" w:hAnsiTheme="minorHAnsi"/>
          <w:b/>
          <w:i/>
        </w:rPr>
        <w:t>née</w:t>
      </w:r>
      <w:proofErr w:type="spellEnd"/>
      <w:r w:rsidRPr="00012C19">
        <w:rPr>
          <w:rFonts w:asciiTheme="minorHAnsi" w:eastAsia="Times New Roman" w:hAnsiTheme="minorHAnsi"/>
          <w:b/>
          <w:i/>
        </w:rPr>
        <w:t xml:space="preserve"> Hotel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  <w:t xml:space="preserve">1:30 </w:t>
      </w:r>
      <w:r w:rsidRPr="00012C19">
        <w:rPr>
          <w:rFonts w:asciiTheme="minorHAnsi" w:eastAsia="Times New Roman" w:hAnsiTheme="minorHAnsi"/>
          <w:color w:val="000000"/>
        </w:rPr>
        <w:t>p.m.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b/>
        </w:rPr>
        <w:t>Flash Talks</w:t>
      </w:r>
      <w:r w:rsidRPr="00012C19">
        <w:rPr>
          <w:rFonts w:asciiTheme="minorHAnsi" w:eastAsia="Times New Roman" w:hAnsiTheme="minorHAnsi"/>
        </w:rPr>
        <w:t xml:space="preserve"> 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</w:rPr>
      </w:pPr>
    </w:p>
    <w:p w:rsidR="003612E1" w:rsidRPr="00012C19" w:rsidRDefault="00012C19" w:rsidP="003612E1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  <w:t xml:space="preserve">2:30 </w:t>
      </w:r>
      <w:r w:rsidRPr="00012C19">
        <w:rPr>
          <w:rFonts w:asciiTheme="minorHAnsi" w:eastAsia="Times New Roman" w:hAnsiTheme="minorHAnsi"/>
          <w:color w:val="000000"/>
        </w:rPr>
        <w:t>p.m.</w:t>
      </w:r>
      <w:r w:rsidRPr="00012C19">
        <w:rPr>
          <w:rFonts w:asciiTheme="minorHAnsi" w:eastAsia="Times New Roman" w:hAnsiTheme="minorHAnsi"/>
        </w:rPr>
        <w:tab/>
      </w:r>
      <w:r w:rsidR="003612E1" w:rsidRPr="00012C19">
        <w:rPr>
          <w:rFonts w:asciiTheme="minorHAnsi" w:eastAsia="Times New Roman" w:hAnsiTheme="minorHAnsi"/>
          <w:b/>
        </w:rPr>
        <w:t>USAID’s Regional Development Goals: How Your Research Can Address Problems in Your Country and How to Connect with USAID Missions</w:t>
      </w:r>
    </w:p>
    <w:p w:rsidR="003612E1" w:rsidRPr="00012C19" w:rsidRDefault="003612E1" w:rsidP="003612E1">
      <w:pPr>
        <w:tabs>
          <w:tab w:val="left" w:pos="810"/>
        </w:tabs>
        <w:ind w:left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>Dr. Teffera Betru, USAID/Cambodia</w:t>
      </w:r>
    </w:p>
    <w:p w:rsidR="003612E1" w:rsidRPr="00012C19" w:rsidRDefault="003612E1" w:rsidP="003612E1">
      <w:pPr>
        <w:tabs>
          <w:tab w:val="left" w:pos="810"/>
        </w:tabs>
        <w:ind w:left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>Dr. Sheila Desai, USAID/India</w:t>
      </w:r>
    </w:p>
    <w:p w:rsidR="00012C19" w:rsidRPr="00012C19" w:rsidRDefault="003612E1" w:rsidP="003612E1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</w:rPr>
        <w:t>Dr. Teresa Leonardo, USAID Regional Development Mission for Asia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ind w:right="-900"/>
        <w:rPr>
          <w:rFonts w:asciiTheme="minorHAnsi" w:eastAsia="Times New Roman" w:hAnsiTheme="minorHAnsi"/>
          <w:i/>
        </w:rPr>
      </w:pPr>
      <w:r w:rsidRPr="00012C19">
        <w:rPr>
          <w:rFonts w:asciiTheme="minorHAnsi" w:eastAsia="Times New Roman" w:hAnsiTheme="minorHAnsi"/>
        </w:rPr>
        <w:tab/>
        <w:t>3</w:t>
      </w:r>
      <w:r w:rsidRPr="00012C19">
        <w:rPr>
          <w:rFonts w:asciiTheme="minorHAnsi" w:eastAsia="Times New Roman" w:hAnsiTheme="minorHAnsi"/>
          <w:color w:val="000000"/>
        </w:rPr>
        <w:t>:30 p.m.</w:t>
      </w:r>
      <w:r w:rsidRPr="00012C19">
        <w:rPr>
          <w:rFonts w:asciiTheme="minorHAnsi" w:eastAsia="Times New Roman" w:hAnsiTheme="minorHAnsi"/>
          <w:color w:val="000000"/>
        </w:rPr>
        <w:tab/>
      </w:r>
      <w:r w:rsidRPr="00012C19">
        <w:rPr>
          <w:rFonts w:asciiTheme="minorHAnsi" w:eastAsia="Times New Roman" w:hAnsiTheme="minorHAnsi"/>
          <w:i/>
          <w:color w:val="000000"/>
        </w:rPr>
        <w:t>Break</w:t>
      </w:r>
      <w:r w:rsidRPr="00012C19">
        <w:rPr>
          <w:rFonts w:asciiTheme="minorHAnsi" w:eastAsia="Times New Roman" w:hAnsiTheme="minorHAnsi"/>
          <w:i/>
        </w:rPr>
        <w:t>/refreshments</w:t>
      </w:r>
    </w:p>
    <w:p w:rsidR="00012C19" w:rsidRPr="00012C19" w:rsidRDefault="00012C19" w:rsidP="00012C19">
      <w:pPr>
        <w:tabs>
          <w:tab w:val="left" w:pos="810"/>
        </w:tabs>
        <w:ind w:right="-900"/>
        <w:rPr>
          <w:rFonts w:asciiTheme="minorHAnsi" w:eastAsia="Times New Roman" w:hAnsiTheme="minorHAnsi"/>
          <w:i/>
          <w:color w:val="000000"/>
        </w:rPr>
      </w:pPr>
      <w:r w:rsidRPr="00012C19">
        <w:rPr>
          <w:rFonts w:asciiTheme="minorHAnsi" w:eastAsia="Times New Roman" w:hAnsiTheme="minorHAnsi"/>
          <w:i/>
          <w:color w:val="000000"/>
        </w:rPr>
        <w:tab/>
      </w:r>
      <w:r w:rsidRPr="00012C19">
        <w:rPr>
          <w:rFonts w:asciiTheme="minorHAnsi" w:eastAsia="Times New Roman" w:hAnsiTheme="minorHAnsi"/>
          <w:i/>
          <w:color w:val="000000"/>
        </w:rPr>
        <w:tab/>
      </w:r>
      <w:r w:rsidRPr="00012C19">
        <w:rPr>
          <w:rFonts w:asciiTheme="minorHAnsi" w:eastAsia="Times New Roman" w:hAnsiTheme="minorHAnsi"/>
          <w:i/>
          <w:color w:val="000000"/>
        </w:rPr>
        <w:tab/>
        <w:t>(</w:t>
      </w:r>
      <w:proofErr w:type="gramStart"/>
      <w:r w:rsidRPr="00012C19">
        <w:rPr>
          <w:rFonts w:asciiTheme="minorHAnsi" w:eastAsia="Times New Roman" w:hAnsiTheme="minorHAnsi"/>
          <w:i/>
          <w:color w:val="000000"/>
        </w:rPr>
        <w:t>if</w:t>
      </w:r>
      <w:proofErr w:type="gramEnd"/>
      <w:r w:rsidRPr="00012C19">
        <w:rPr>
          <w:rFonts w:asciiTheme="minorHAnsi" w:eastAsia="Times New Roman" w:hAnsiTheme="minorHAnsi"/>
          <w:i/>
          <w:color w:val="000000"/>
        </w:rPr>
        <w:t xml:space="preserve"> possible, tomorrow morning’s poster presenters should </w:t>
      </w:r>
    </w:p>
    <w:p w:rsidR="00012C19" w:rsidRPr="00012C19" w:rsidRDefault="00012C19" w:rsidP="00012C19">
      <w:pPr>
        <w:tabs>
          <w:tab w:val="left" w:pos="810"/>
        </w:tabs>
        <w:ind w:right="-900"/>
        <w:rPr>
          <w:rFonts w:asciiTheme="minorHAnsi" w:eastAsia="Times New Roman" w:hAnsiTheme="minorHAnsi"/>
          <w:i/>
          <w:color w:val="000000"/>
        </w:rPr>
      </w:pPr>
      <w:r w:rsidRPr="00012C19">
        <w:rPr>
          <w:rFonts w:asciiTheme="minorHAnsi" w:eastAsia="Times New Roman" w:hAnsiTheme="minorHAnsi"/>
          <w:i/>
          <w:color w:val="000000"/>
        </w:rPr>
        <w:tab/>
      </w:r>
      <w:r w:rsidRPr="00012C19">
        <w:rPr>
          <w:rFonts w:asciiTheme="minorHAnsi" w:eastAsia="Times New Roman" w:hAnsiTheme="minorHAnsi"/>
          <w:i/>
          <w:color w:val="000000"/>
        </w:rPr>
        <w:tab/>
      </w:r>
      <w:r w:rsidRPr="00012C19">
        <w:rPr>
          <w:rFonts w:asciiTheme="minorHAnsi" w:eastAsia="Times New Roman" w:hAnsiTheme="minorHAnsi"/>
          <w:i/>
          <w:color w:val="000000"/>
        </w:rPr>
        <w:tab/>
      </w:r>
      <w:proofErr w:type="gramStart"/>
      <w:r w:rsidRPr="00012C19">
        <w:rPr>
          <w:rFonts w:asciiTheme="minorHAnsi" w:eastAsia="Times New Roman" w:hAnsiTheme="minorHAnsi"/>
          <w:i/>
          <w:color w:val="000000"/>
        </w:rPr>
        <w:t>hang</w:t>
      </w:r>
      <w:proofErr w:type="gramEnd"/>
      <w:r w:rsidRPr="00012C19">
        <w:rPr>
          <w:rFonts w:asciiTheme="minorHAnsi" w:eastAsia="Times New Roman" w:hAnsiTheme="minorHAnsi"/>
          <w:i/>
          <w:color w:val="000000"/>
        </w:rPr>
        <w:t xml:space="preserve"> their posters as directed by training center staff)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  <w:b/>
        </w:rPr>
      </w:pPr>
      <w:r w:rsidRPr="00012C19">
        <w:rPr>
          <w:rFonts w:asciiTheme="minorHAnsi" w:eastAsia="Times New Roman" w:hAnsiTheme="minorHAnsi"/>
        </w:rPr>
        <w:tab/>
        <w:t xml:space="preserve">4:00 </w:t>
      </w:r>
      <w:r w:rsidRPr="00012C19">
        <w:rPr>
          <w:rFonts w:asciiTheme="minorHAnsi" w:eastAsia="Times New Roman" w:hAnsiTheme="minorHAnsi"/>
          <w:color w:val="000000"/>
        </w:rPr>
        <w:t>p.m.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b/>
        </w:rPr>
        <w:t>Flash Talks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  <w:color w:val="000000" w:themeColor="text1"/>
        </w:rPr>
      </w:pP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  <w:b/>
          <w:color w:val="000000" w:themeColor="text1"/>
        </w:rPr>
      </w:pPr>
      <w:r w:rsidRPr="00012C19">
        <w:rPr>
          <w:rFonts w:asciiTheme="minorHAnsi" w:eastAsia="Times New Roman" w:hAnsiTheme="minorHAnsi"/>
          <w:color w:val="000000" w:themeColor="text1"/>
        </w:rPr>
        <w:lastRenderedPageBreak/>
        <w:tab/>
        <w:t xml:space="preserve">5:00 </w:t>
      </w:r>
      <w:r w:rsidRPr="00012C19">
        <w:rPr>
          <w:rFonts w:asciiTheme="minorHAnsi" w:eastAsia="Times New Roman" w:hAnsiTheme="minorHAnsi"/>
          <w:color w:val="000000"/>
        </w:rPr>
        <w:t>p.m.</w:t>
      </w:r>
      <w:r w:rsidRPr="00012C19">
        <w:rPr>
          <w:rFonts w:asciiTheme="minorHAnsi" w:eastAsia="Times New Roman" w:hAnsiTheme="minorHAnsi"/>
          <w:color w:val="000000" w:themeColor="text1"/>
        </w:rPr>
        <w:tab/>
      </w:r>
      <w:r w:rsidRPr="00012C19">
        <w:rPr>
          <w:rFonts w:asciiTheme="minorHAnsi" w:eastAsia="Times New Roman" w:hAnsiTheme="minorHAnsi"/>
          <w:b/>
          <w:color w:val="000000" w:themeColor="text1"/>
        </w:rPr>
        <w:t>Last chance for tomorrow morning’s poster presenters to hang their posters as directed by training center staff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  <w:color w:val="000000" w:themeColor="text1"/>
        </w:rPr>
      </w:pP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  <w:b/>
        </w:rPr>
      </w:pPr>
      <w:r w:rsidRPr="00012C19">
        <w:rPr>
          <w:rFonts w:asciiTheme="minorHAnsi" w:eastAsia="Times New Roman" w:hAnsiTheme="minorHAnsi"/>
        </w:rPr>
        <w:tab/>
        <w:t xml:space="preserve">5:30 </w:t>
      </w:r>
      <w:r w:rsidRPr="00012C19">
        <w:rPr>
          <w:rFonts w:asciiTheme="minorHAnsi" w:eastAsia="Times New Roman" w:hAnsiTheme="minorHAnsi"/>
          <w:color w:val="000000"/>
        </w:rPr>
        <w:t>p.m.</w:t>
      </w:r>
      <w:r w:rsidRPr="00012C19">
        <w:rPr>
          <w:rFonts w:asciiTheme="minorHAnsi" w:eastAsia="Times New Roman" w:hAnsiTheme="minorHAnsi"/>
          <w:b/>
        </w:rPr>
        <w:tab/>
        <w:t xml:space="preserve">Buses depart for Dinner Cruise on the Grand </w:t>
      </w:r>
      <w:proofErr w:type="spellStart"/>
      <w:r w:rsidRPr="00012C19">
        <w:rPr>
          <w:rFonts w:asciiTheme="minorHAnsi" w:eastAsia="Times New Roman" w:hAnsiTheme="minorHAnsi"/>
          <w:b/>
        </w:rPr>
        <w:t>Chaophraya</w:t>
      </w:r>
      <w:proofErr w:type="spellEnd"/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  <w:b/>
          <w:i/>
        </w:rPr>
      </w:pPr>
      <w:r w:rsidRPr="00012C19">
        <w:rPr>
          <w:rFonts w:asciiTheme="minorHAnsi" w:eastAsia="Times New Roman" w:hAnsiTheme="minorHAnsi"/>
          <w:b/>
        </w:rPr>
        <w:tab/>
      </w:r>
      <w:r w:rsidRPr="00012C19">
        <w:rPr>
          <w:rFonts w:asciiTheme="minorHAnsi" w:eastAsia="Times New Roman" w:hAnsiTheme="minorHAnsi"/>
          <w:b/>
        </w:rPr>
        <w:tab/>
      </w:r>
      <w:r w:rsidRPr="00012C19">
        <w:rPr>
          <w:rFonts w:asciiTheme="minorHAnsi" w:eastAsia="Times New Roman" w:hAnsiTheme="minorHAnsi"/>
          <w:b/>
        </w:rPr>
        <w:tab/>
      </w:r>
      <w:r w:rsidRPr="00012C19">
        <w:rPr>
          <w:rFonts w:asciiTheme="minorHAnsi" w:eastAsia="Times New Roman" w:hAnsiTheme="minorHAnsi"/>
          <w:b/>
          <w:i/>
        </w:rPr>
        <w:t>Group</w:t>
      </w:r>
      <w:r w:rsidRPr="00012C19">
        <w:rPr>
          <w:rFonts w:asciiTheme="minorHAnsi" w:eastAsia="Times New Roman" w:hAnsiTheme="minorHAnsi"/>
          <w:b/>
        </w:rPr>
        <w:t xml:space="preserve"> </w:t>
      </w:r>
      <w:r w:rsidRPr="00012C19">
        <w:rPr>
          <w:rFonts w:asciiTheme="minorHAnsi" w:eastAsia="Times New Roman" w:hAnsiTheme="minorHAnsi"/>
          <w:b/>
          <w:i/>
        </w:rPr>
        <w:t xml:space="preserve">assembly in Plaza </w:t>
      </w:r>
      <w:proofErr w:type="spellStart"/>
      <w:r w:rsidRPr="00012C19">
        <w:rPr>
          <w:rFonts w:asciiTheme="minorHAnsi" w:eastAsia="Times New Roman" w:hAnsiTheme="minorHAnsi"/>
          <w:b/>
          <w:i/>
        </w:rPr>
        <w:t>Ath</w:t>
      </w:r>
      <w:r w:rsidR="007E6519">
        <w:rPr>
          <w:rFonts w:asciiTheme="minorHAnsi" w:eastAsia="Times New Roman" w:hAnsiTheme="minorHAnsi"/>
          <w:b/>
          <w:i/>
        </w:rPr>
        <w:t>é</w:t>
      </w:r>
      <w:r w:rsidRPr="00012C19">
        <w:rPr>
          <w:rFonts w:asciiTheme="minorHAnsi" w:eastAsia="Times New Roman" w:hAnsiTheme="minorHAnsi"/>
          <w:b/>
          <w:i/>
        </w:rPr>
        <w:t>née</w:t>
      </w:r>
      <w:proofErr w:type="spellEnd"/>
      <w:r w:rsidRPr="00012C19">
        <w:rPr>
          <w:rFonts w:asciiTheme="minorHAnsi" w:eastAsia="Times New Roman" w:hAnsiTheme="minorHAnsi"/>
          <w:b/>
          <w:i/>
        </w:rPr>
        <w:t xml:space="preserve"> hotel lobby</w:t>
      </w:r>
    </w:p>
    <w:p w:rsidR="00012C19" w:rsidRDefault="00012C19" w:rsidP="00012C19">
      <w:pPr>
        <w:tabs>
          <w:tab w:val="left" w:pos="810"/>
        </w:tabs>
        <w:rPr>
          <w:rFonts w:asciiTheme="minorHAnsi" w:eastAsia="Times New Roman" w:hAnsiTheme="minorHAnsi"/>
          <w:b/>
          <w:szCs w:val="24"/>
        </w:rPr>
      </w:pPr>
    </w:p>
    <w:p w:rsidR="00BD5A46" w:rsidRPr="00012C19" w:rsidRDefault="00BD5A46" w:rsidP="00012C19">
      <w:pPr>
        <w:tabs>
          <w:tab w:val="left" w:pos="810"/>
        </w:tabs>
        <w:rPr>
          <w:rFonts w:asciiTheme="minorHAnsi" w:eastAsia="Times New Roman" w:hAnsiTheme="minorHAnsi"/>
          <w:b/>
          <w:szCs w:val="24"/>
        </w:rPr>
      </w:pP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  <w:b/>
          <w:szCs w:val="24"/>
        </w:rPr>
      </w:pPr>
      <w:r w:rsidRPr="00012C19">
        <w:rPr>
          <w:rFonts w:asciiTheme="minorHAnsi" w:eastAsia="Times New Roman" w:hAnsiTheme="minorHAnsi"/>
          <w:b/>
          <w:szCs w:val="24"/>
        </w:rPr>
        <w:t>Thursday, October 3: “Having Development Impact with your Research”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  <w:highlight w:val="yellow"/>
        </w:rPr>
      </w:pP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  <w:b/>
        </w:rPr>
      </w:pPr>
      <w:r w:rsidRPr="00012C19">
        <w:rPr>
          <w:rFonts w:asciiTheme="minorHAnsi" w:eastAsia="Times New Roman" w:hAnsiTheme="minorHAnsi"/>
        </w:rPr>
        <w:tab/>
        <w:t>9:00 a.m.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b/>
        </w:rPr>
        <w:t>Poster Session</w:t>
      </w:r>
    </w:p>
    <w:p w:rsidR="00012C19" w:rsidRPr="00012C19" w:rsidRDefault="00012C19" w:rsidP="00012C19">
      <w:pPr>
        <w:tabs>
          <w:tab w:val="left" w:pos="810"/>
        </w:tabs>
        <w:ind w:left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 xml:space="preserve">PIs from second group of flash talks yesterday </w:t>
      </w:r>
    </w:p>
    <w:p w:rsidR="00012C19" w:rsidRPr="00012C19" w:rsidRDefault="00012C19" w:rsidP="00012C19">
      <w:pPr>
        <w:tabs>
          <w:tab w:val="left" w:pos="810"/>
        </w:tabs>
        <w:ind w:right="-900"/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ind w:right="-900"/>
        <w:rPr>
          <w:rFonts w:asciiTheme="minorHAnsi" w:eastAsia="Times New Roman" w:hAnsiTheme="minorHAnsi"/>
          <w:i/>
          <w:color w:val="000000"/>
        </w:rPr>
      </w:pPr>
      <w:r w:rsidRPr="00012C19">
        <w:rPr>
          <w:rFonts w:asciiTheme="minorHAnsi" w:eastAsia="Times New Roman" w:hAnsiTheme="minorHAnsi"/>
        </w:rPr>
        <w:tab/>
        <w:t>10</w:t>
      </w:r>
      <w:r w:rsidRPr="00012C19">
        <w:rPr>
          <w:rFonts w:asciiTheme="minorHAnsi" w:eastAsia="Times New Roman" w:hAnsiTheme="minorHAnsi"/>
          <w:color w:val="000000"/>
        </w:rPr>
        <w:t xml:space="preserve">:30 </w:t>
      </w:r>
      <w:r w:rsidRPr="00012C19">
        <w:rPr>
          <w:rFonts w:asciiTheme="minorHAnsi" w:eastAsia="Times New Roman" w:hAnsiTheme="minorHAnsi"/>
        </w:rPr>
        <w:t>a.m.</w:t>
      </w:r>
      <w:r w:rsidRPr="00012C19">
        <w:rPr>
          <w:rFonts w:asciiTheme="minorHAnsi" w:eastAsia="Times New Roman" w:hAnsiTheme="minorHAnsi"/>
          <w:color w:val="000000"/>
        </w:rPr>
        <w:t xml:space="preserve"> </w:t>
      </w:r>
      <w:r w:rsidRPr="00012C19">
        <w:rPr>
          <w:rFonts w:asciiTheme="minorHAnsi" w:eastAsia="Times New Roman" w:hAnsiTheme="minorHAnsi"/>
          <w:color w:val="000000"/>
        </w:rPr>
        <w:tab/>
      </w:r>
      <w:r w:rsidRPr="00012C19">
        <w:rPr>
          <w:rFonts w:asciiTheme="minorHAnsi" w:eastAsia="Times New Roman" w:hAnsiTheme="minorHAnsi"/>
          <w:i/>
          <w:color w:val="000000"/>
        </w:rPr>
        <w:t>Break</w:t>
      </w:r>
      <w:r w:rsidRPr="00012C19">
        <w:rPr>
          <w:rFonts w:asciiTheme="minorHAnsi" w:eastAsia="Times New Roman" w:hAnsiTheme="minorHAnsi"/>
          <w:i/>
        </w:rPr>
        <w:t>/refreshments</w:t>
      </w:r>
    </w:p>
    <w:p w:rsidR="00012C19" w:rsidRPr="00012C19" w:rsidRDefault="00012C19" w:rsidP="00012C19">
      <w:pPr>
        <w:tabs>
          <w:tab w:val="left" w:pos="810"/>
        </w:tabs>
        <w:ind w:right="-900"/>
        <w:rPr>
          <w:rFonts w:asciiTheme="minorHAnsi" w:eastAsia="Times New Roman" w:hAnsiTheme="minorHAnsi"/>
          <w:i/>
          <w:color w:val="000000"/>
        </w:rPr>
      </w:pPr>
    </w:p>
    <w:p w:rsidR="00012C19" w:rsidRPr="00012C19" w:rsidRDefault="00012C19" w:rsidP="00012C19">
      <w:pPr>
        <w:tabs>
          <w:tab w:val="left" w:pos="810"/>
        </w:tabs>
        <w:ind w:left="2160" w:right="-900" w:hanging="1440"/>
        <w:rPr>
          <w:rFonts w:asciiTheme="minorHAnsi" w:eastAsia="Times New Roman" w:hAnsiTheme="minorHAnsi"/>
          <w:color w:val="000000"/>
        </w:rPr>
      </w:pPr>
      <w:r w:rsidRPr="00012C19">
        <w:rPr>
          <w:rFonts w:asciiTheme="minorHAnsi" w:eastAsia="Times New Roman" w:hAnsiTheme="minorHAnsi"/>
          <w:color w:val="000000"/>
        </w:rPr>
        <w:tab/>
        <w:t xml:space="preserve">10:45 </w:t>
      </w:r>
      <w:r w:rsidRPr="00012C19">
        <w:rPr>
          <w:rFonts w:asciiTheme="minorHAnsi" w:eastAsia="Times New Roman" w:hAnsiTheme="minorHAnsi"/>
        </w:rPr>
        <w:t>a.m.</w:t>
      </w:r>
      <w:r w:rsidRPr="00012C19">
        <w:rPr>
          <w:rFonts w:asciiTheme="minorHAnsi" w:eastAsia="Times New Roman" w:hAnsiTheme="minorHAnsi"/>
          <w:i/>
          <w:color w:val="000000"/>
        </w:rPr>
        <w:tab/>
      </w:r>
      <w:r w:rsidRPr="00012C19">
        <w:rPr>
          <w:rFonts w:asciiTheme="minorHAnsi" w:eastAsia="Times New Roman" w:hAnsiTheme="minorHAnsi"/>
          <w:b/>
          <w:color w:val="000000"/>
        </w:rPr>
        <w:t xml:space="preserve">Announcements and Evaluation Responses </w:t>
      </w:r>
    </w:p>
    <w:p w:rsidR="00012C19" w:rsidRPr="00012C19" w:rsidRDefault="00012C19" w:rsidP="00012C19">
      <w:pPr>
        <w:tabs>
          <w:tab w:val="left" w:pos="810"/>
        </w:tabs>
        <w:ind w:left="2160" w:right="-900" w:hanging="2160"/>
        <w:rPr>
          <w:rFonts w:asciiTheme="minorHAnsi" w:eastAsia="Times New Roman" w:hAnsiTheme="minorHAnsi"/>
          <w:color w:val="000000"/>
        </w:rPr>
      </w:pPr>
    </w:p>
    <w:p w:rsidR="003612E1" w:rsidRPr="00012C19" w:rsidRDefault="00012C19" w:rsidP="003612E1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  <w:t>11:00 a.m.</w:t>
      </w:r>
      <w:r w:rsidRPr="00012C19">
        <w:rPr>
          <w:rFonts w:asciiTheme="minorHAnsi" w:eastAsia="Times New Roman" w:hAnsiTheme="minorHAnsi"/>
        </w:rPr>
        <w:tab/>
      </w:r>
      <w:r w:rsidR="003612E1" w:rsidRPr="00012C19">
        <w:rPr>
          <w:rFonts w:asciiTheme="minorHAnsi" w:eastAsia="Times New Roman" w:hAnsiTheme="minorHAnsi"/>
          <w:b/>
        </w:rPr>
        <w:t>Mentoring, Including Presentation</w:t>
      </w:r>
      <w:r w:rsidR="003612E1" w:rsidRPr="00012C19">
        <w:rPr>
          <w:rFonts w:asciiTheme="minorHAnsi" w:eastAsia="Times New Roman" w:hAnsiTheme="minorHAnsi"/>
        </w:rPr>
        <w:t xml:space="preserve"> </w:t>
      </w:r>
      <w:r w:rsidR="003612E1" w:rsidRPr="003612E1">
        <w:rPr>
          <w:rFonts w:asciiTheme="minorHAnsi" w:eastAsia="Times New Roman" w:hAnsiTheme="minorHAnsi"/>
          <w:b/>
        </w:rPr>
        <w:t>on USAID’s</w:t>
      </w:r>
      <w:r w:rsidR="003612E1">
        <w:rPr>
          <w:rFonts w:asciiTheme="minorHAnsi" w:eastAsia="Times New Roman" w:hAnsiTheme="minorHAnsi"/>
        </w:rPr>
        <w:t xml:space="preserve"> </w:t>
      </w:r>
      <w:r w:rsidR="003612E1" w:rsidRPr="003612E1">
        <w:rPr>
          <w:rFonts w:asciiTheme="minorHAnsi" w:eastAsia="Times New Roman" w:hAnsiTheme="minorHAnsi"/>
          <w:b/>
          <w:bCs/>
        </w:rPr>
        <w:t>Global Research &amp; Innovation Fellowship Network</w:t>
      </w:r>
      <w:r w:rsidR="003612E1">
        <w:rPr>
          <w:rFonts w:asciiTheme="minorHAnsi" w:eastAsia="Times New Roman" w:hAnsiTheme="minorHAnsi"/>
          <w:b/>
          <w:bCs/>
        </w:rPr>
        <w:t xml:space="preserve"> (GRIFN)</w:t>
      </w:r>
    </w:p>
    <w:p w:rsidR="00012C19" w:rsidRDefault="003612E1" w:rsidP="003612E1">
      <w:pPr>
        <w:tabs>
          <w:tab w:val="left" w:pos="810"/>
        </w:tabs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</w:rPr>
        <w:tab/>
      </w:r>
      <w:hyperlink r:id="rId14" w:history="1">
        <w:r w:rsidRPr="00261BD3">
          <w:rPr>
            <w:rStyle w:val="Hyperlink"/>
            <w:rFonts w:asciiTheme="minorHAnsi" w:eastAsia="Times New Roman" w:hAnsiTheme="minorHAnsi"/>
          </w:rPr>
          <w:t>Dr. Rachel Parker, USAID Office of Science and Technology</w:t>
        </w:r>
      </w:hyperlink>
    </w:p>
    <w:p w:rsidR="003612E1" w:rsidRPr="00012C19" w:rsidRDefault="003612E1" w:rsidP="003612E1">
      <w:pPr>
        <w:tabs>
          <w:tab w:val="left" w:pos="810"/>
        </w:tabs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hyperlink r:id="rId15" w:history="1">
        <w:r w:rsidRPr="00261BD3">
          <w:rPr>
            <w:rStyle w:val="Hyperlink"/>
            <w:rFonts w:asciiTheme="minorHAnsi" w:eastAsia="Times New Roman" w:hAnsiTheme="minorHAnsi"/>
          </w:rPr>
          <w:t>Dr. Geraldine Richmond, University of Oregon</w:t>
        </w:r>
      </w:hyperlink>
    </w:p>
    <w:p w:rsidR="00012C19" w:rsidRPr="00012C19" w:rsidRDefault="00012C19" w:rsidP="00012C19">
      <w:pPr>
        <w:tabs>
          <w:tab w:val="left" w:pos="810"/>
        </w:tabs>
        <w:ind w:left="2160"/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ind w:right="-900"/>
        <w:rPr>
          <w:rFonts w:asciiTheme="minorHAnsi" w:eastAsia="Times New Roman" w:hAnsiTheme="minorHAnsi"/>
          <w:i/>
          <w:color w:val="000000"/>
        </w:rPr>
      </w:pPr>
      <w:r w:rsidRPr="00012C19">
        <w:rPr>
          <w:rFonts w:asciiTheme="minorHAnsi" w:eastAsia="Times New Roman" w:hAnsiTheme="minorHAnsi"/>
          <w:color w:val="000000"/>
        </w:rPr>
        <w:tab/>
        <w:t>12:00 p.m.</w:t>
      </w:r>
      <w:r w:rsidRPr="00012C19">
        <w:rPr>
          <w:rFonts w:asciiTheme="minorHAnsi" w:eastAsia="Times New Roman" w:hAnsiTheme="minorHAnsi"/>
          <w:color w:val="000000"/>
        </w:rPr>
        <w:tab/>
      </w:r>
      <w:r w:rsidRPr="00012C19">
        <w:rPr>
          <w:rFonts w:asciiTheme="minorHAnsi" w:eastAsia="Times New Roman" w:hAnsiTheme="minorHAnsi"/>
          <w:b/>
          <w:i/>
          <w:color w:val="000000"/>
        </w:rPr>
        <w:t>LUNCH</w:t>
      </w: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  <w:b/>
          <w:i/>
        </w:rPr>
      </w:pPr>
      <w:r w:rsidRPr="00012C19">
        <w:rPr>
          <w:rFonts w:asciiTheme="minorHAnsi" w:eastAsia="Times New Roman" w:hAnsiTheme="minorHAnsi"/>
          <w:b/>
        </w:rPr>
        <w:tab/>
      </w:r>
      <w:r w:rsidRPr="00012C19">
        <w:rPr>
          <w:rFonts w:asciiTheme="minorHAnsi" w:eastAsia="Times New Roman" w:hAnsiTheme="minorHAnsi"/>
          <w:b/>
        </w:rPr>
        <w:tab/>
      </w:r>
      <w:r w:rsidRPr="00012C19">
        <w:rPr>
          <w:rFonts w:asciiTheme="minorHAnsi" w:eastAsia="Times New Roman" w:hAnsiTheme="minorHAnsi"/>
          <w:b/>
          <w:i/>
        </w:rPr>
        <w:t xml:space="preserve">Location: The </w:t>
      </w:r>
      <w:proofErr w:type="spellStart"/>
      <w:r w:rsidRPr="00012C19">
        <w:rPr>
          <w:rFonts w:asciiTheme="minorHAnsi" w:eastAsia="Times New Roman" w:hAnsiTheme="minorHAnsi"/>
          <w:b/>
          <w:i/>
        </w:rPr>
        <w:t>Reflexions</w:t>
      </w:r>
      <w:proofErr w:type="spellEnd"/>
      <w:r w:rsidRPr="00012C19">
        <w:rPr>
          <w:rFonts w:asciiTheme="minorHAnsi" w:eastAsia="Times New Roman" w:hAnsiTheme="minorHAnsi"/>
          <w:b/>
          <w:i/>
        </w:rPr>
        <w:t xml:space="preserve"> Room, Plaza </w:t>
      </w:r>
      <w:proofErr w:type="spellStart"/>
      <w:r w:rsidRPr="00012C19">
        <w:rPr>
          <w:rFonts w:asciiTheme="minorHAnsi" w:eastAsia="Times New Roman" w:hAnsiTheme="minorHAnsi"/>
          <w:b/>
          <w:i/>
        </w:rPr>
        <w:t>Ath</w:t>
      </w:r>
      <w:r w:rsidR="007E6519">
        <w:rPr>
          <w:rFonts w:asciiTheme="minorHAnsi" w:eastAsia="Times New Roman" w:hAnsiTheme="minorHAnsi"/>
          <w:b/>
          <w:i/>
        </w:rPr>
        <w:t>é</w:t>
      </w:r>
      <w:r w:rsidRPr="00012C19">
        <w:rPr>
          <w:rFonts w:asciiTheme="minorHAnsi" w:eastAsia="Times New Roman" w:hAnsiTheme="minorHAnsi"/>
          <w:b/>
          <w:i/>
        </w:rPr>
        <w:t>née</w:t>
      </w:r>
      <w:proofErr w:type="spellEnd"/>
      <w:r w:rsidRPr="00012C19">
        <w:rPr>
          <w:rFonts w:asciiTheme="minorHAnsi" w:eastAsia="Times New Roman" w:hAnsiTheme="minorHAnsi"/>
          <w:b/>
          <w:i/>
        </w:rPr>
        <w:t xml:space="preserve"> Hotel</w:t>
      </w: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  <w:tab w:val="left" w:pos="1785"/>
        </w:tabs>
        <w:ind w:left="2160" w:hanging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  <w:t xml:space="preserve">1:30 </w:t>
      </w:r>
      <w:r w:rsidRPr="00012C19">
        <w:rPr>
          <w:rFonts w:asciiTheme="minorHAnsi" w:eastAsia="Times New Roman" w:hAnsiTheme="minorHAnsi"/>
          <w:color w:val="000000"/>
        </w:rPr>
        <w:t>p.m.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b/>
        </w:rPr>
        <w:t>Importance of Reaching Outside the Scientific Community: Making Your Voice Heard to the Public and to Policy Makers</w:t>
      </w:r>
    </w:p>
    <w:p w:rsidR="00012C19" w:rsidRPr="00012C19" w:rsidRDefault="00261BD3" w:rsidP="00012C19">
      <w:pPr>
        <w:tabs>
          <w:tab w:val="left" w:pos="810"/>
          <w:tab w:val="left" w:pos="1785"/>
        </w:tabs>
        <w:ind w:left="2160"/>
        <w:rPr>
          <w:rFonts w:asciiTheme="minorHAnsi" w:eastAsia="Times New Roman" w:hAnsiTheme="minorHAnsi"/>
        </w:rPr>
      </w:pPr>
      <w:hyperlink r:id="rId16" w:history="1">
        <w:r w:rsidR="00012C19" w:rsidRPr="00261BD3">
          <w:rPr>
            <w:rStyle w:val="Hyperlink"/>
            <w:rFonts w:asciiTheme="minorHAnsi" w:eastAsia="Times New Roman" w:hAnsiTheme="minorHAnsi"/>
          </w:rPr>
          <w:t>Mr. Nalaka Gunawardene, TVE Asia Pacific</w:t>
        </w:r>
      </w:hyperlink>
    </w:p>
    <w:p w:rsidR="00012C19" w:rsidRPr="00012C19" w:rsidRDefault="00012C19" w:rsidP="00012C19">
      <w:pPr>
        <w:tabs>
          <w:tab w:val="left" w:pos="810"/>
          <w:tab w:val="left" w:pos="1785"/>
        </w:tabs>
        <w:ind w:left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>Ms. Ramona Angelescu Naqvi, Global Development Network</w:t>
      </w:r>
    </w:p>
    <w:p w:rsidR="00012C19" w:rsidRPr="00012C19" w:rsidRDefault="00261BD3" w:rsidP="00012C19">
      <w:pPr>
        <w:tabs>
          <w:tab w:val="left" w:pos="810"/>
          <w:tab w:val="left" w:pos="1785"/>
        </w:tabs>
        <w:ind w:left="2160"/>
        <w:rPr>
          <w:rFonts w:asciiTheme="minorHAnsi" w:eastAsia="Times New Roman" w:hAnsiTheme="minorHAnsi"/>
        </w:rPr>
      </w:pPr>
      <w:hyperlink r:id="rId17" w:history="1">
        <w:r w:rsidR="00012C19" w:rsidRPr="00261BD3">
          <w:rPr>
            <w:rStyle w:val="Hyperlink"/>
            <w:rFonts w:asciiTheme="minorHAnsi" w:eastAsia="Times New Roman" w:hAnsiTheme="minorHAnsi"/>
          </w:rPr>
          <w:t>Dr. Bernard Slippers, University of Pretoria</w:t>
        </w:r>
      </w:hyperlink>
    </w:p>
    <w:p w:rsidR="00012C19" w:rsidRPr="00012C19" w:rsidRDefault="00012C19" w:rsidP="00012C19">
      <w:pPr>
        <w:tabs>
          <w:tab w:val="left" w:pos="810"/>
          <w:tab w:val="left" w:pos="1785"/>
        </w:tabs>
        <w:ind w:left="2160"/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  <w:tab w:val="left" w:pos="1785"/>
        </w:tabs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  <w:t xml:space="preserve">3:00 </w:t>
      </w:r>
      <w:r w:rsidRPr="00012C19">
        <w:rPr>
          <w:rFonts w:asciiTheme="minorHAnsi" w:eastAsia="Times New Roman" w:hAnsiTheme="minorHAnsi"/>
          <w:color w:val="000000"/>
        </w:rPr>
        <w:t>p.m.</w:t>
      </w:r>
      <w:r w:rsidRPr="00012C19">
        <w:rPr>
          <w:rFonts w:asciiTheme="minorHAnsi" w:eastAsia="Times New Roman" w:hAnsiTheme="minorHAnsi"/>
          <w:color w:val="000000"/>
        </w:rPr>
        <w:tab/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i/>
        </w:rPr>
        <w:t>Break/refreshments</w:t>
      </w: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  <w:b/>
        </w:rPr>
      </w:pPr>
      <w:r w:rsidRPr="00012C19">
        <w:rPr>
          <w:rFonts w:asciiTheme="minorHAnsi" w:eastAsia="Times New Roman" w:hAnsiTheme="minorHAnsi"/>
        </w:rPr>
        <w:tab/>
        <w:t>3:30</w:t>
      </w:r>
      <w:r w:rsidRPr="00012C19">
        <w:rPr>
          <w:rFonts w:asciiTheme="minorHAnsi" w:eastAsia="Times New Roman" w:hAnsiTheme="minorHAnsi"/>
          <w:color w:val="000000"/>
        </w:rPr>
        <w:t xml:space="preserve"> p.m.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b/>
        </w:rPr>
        <w:t xml:space="preserve">Getting Your Research Published </w:t>
      </w: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</w:rPr>
        <w:tab/>
      </w:r>
      <w:hyperlink r:id="rId18" w:history="1">
        <w:r w:rsidRPr="00261BD3">
          <w:rPr>
            <w:rStyle w:val="Hyperlink"/>
            <w:rFonts w:asciiTheme="minorHAnsi" w:eastAsia="Times New Roman" w:hAnsiTheme="minorHAnsi"/>
          </w:rPr>
          <w:t>Dr. Noelle Gracy, Elsevier BV</w:t>
        </w:r>
      </w:hyperlink>
    </w:p>
    <w:p w:rsidR="00012C19" w:rsidRPr="00012C19" w:rsidRDefault="00261BD3" w:rsidP="00012C19">
      <w:pPr>
        <w:tabs>
          <w:tab w:val="left" w:pos="810"/>
        </w:tabs>
        <w:ind w:left="2160"/>
        <w:rPr>
          <w:rFonts w:asciiTheme="minorHAnsi" w:eastAsia="Times New Roman" w:hAnsiTheme="minorHAnsi"/>
        </w:rPr>
      </w:pPr>
      <w:hyperlink r:id="rId19" w:history="1">
        <w:r w:rsidR="00012C19" w:rsidRPr="00261BD3">
          <w:rPr>
            <w:rStyle w:val="Hyperlink"/>
            <w:rFonts w:asciiTheme="minorHAnsi" w:eastAsia="Times New Roman" w:hAnsiTheme="minorHAnsi"/>
          </w:rPr>
          <w:t xml:space="preserve">Mr. Ravi Murugesan, </w:t>
        </w:r>
        <w:proofErr w:type="spellStart"/>
        <w:r w:rsidR="00012C19" w:rsidRPr="00261BD3">
          <w:rPr>
            <w:rStyle w:val="Hyperlink"/>
            <w:rFonts w:asciiTheme="minorHAnsi" w:eastAsia="Times New Roman" w:hAnsiTheme="minorHAnsi"/>
          </w:rPr>
          <w:t>AuthorAID</w:t>
        </w:r>
        <w:proofErr w:type="spellEnd"/>
      </w:hyperlink>
    </w:p>
    <w:p w:rsidR="00012C19" w:rsidRPr="00012C19" w:rsidRDefault="00261BD3" w:rsidP="00012C19">
      <w:pPr>
        <w:tabs>
          <w:tab w:val="left" w:pos="810"/>
        </w:tabs>
        <w:ind w:left="2160"/>
        <w:rPr>
          <w:rFonts w:asciiTheme="minorHAnsi" w:eastAsia="Times New Roman" w:hAnsiTheme="minorHAnsi"/>
        </w:rPr>
      </w:pPr>
      <w:hyperlink r:id="rId20" w:history="1">
        <w:r w:rsidR="00012C19" w:rsidRPr="00261BD3">
          <w:rPr>
            <w:rStyle w:val="Hyperlink"/>
            <w:rFonts w:asciiTheme="minorHAnsi" w:eastAsia="Times New Roman" w:hAnsiTheme="minorHAnsi"/>
          </w:rPr>
          <w:t>Dr. Richard Primack, Boston University</w:t>
        </w:r>
      </w:hyperlink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  <w:t xml:space="preserve">4:30 </w:t>
      </w:r>
      <w:r w:rsidRPr="00012C19">
        <w:rPr>
          <w:rFonts w:asciiTheme="minorHAnsi" w:eastAsia="Times New Roman" w:hAnsiTheme="minorHAnsi"/>
          <w:color w:val="000000"/>
        </w:rPr>
        <w:t>p.m.</w:t>
      </w:r>
      <w:r w:rsidRPr="00012C19">
        <w:rPr>
          <w:rFonts w:asciiTheme="minorHAnsi" w:eastAsia="Times New Roman" w:hAnsiTheme="minorHAnsi"/>
        </w:rPr>
        <w:tab/>
      </w:r>
      <w:hyperlink r:id="rId21" w:history="1">
        <w:r w:rsidRPr="00261BD3">
          <w:rPr>
            <w:rStyle w:val="Hyperlink"/>
            <w:rFonts w:asciiTheme="minorHAnsi" w:eastAsia="Times New Roman" w:hAnsiTheme="minorHAnsi"/>
            <w:b/>
          </w:rPr>
          <w:t>Communicating with Your Grant Manager and Financial and Administrative Management of Your Grant</w:t>
        </w:r>
      </w:hyperlink>
    </w:p>
    <w:p w:rsidR="00012C19" w:rsidRPr="00012C19" w:rsidRDefault="00012C19" w:rsidP="00012C19">
      <w:pPr>
        <w:tabs>
          <w:tab w:val="left" w:pos="810"/>
        </w:tabs>
        <w:ind w:left="2160" w:hanging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</w:rPr>
        <w:tab/>
        <w:t>Dr. Dalal Najib, National Academy of Sciences</w:t>
      </w:r>
    </w:p>
    <w:p w:rsidR="00012C19" w:rsidRPr="00012C19" w:rsidRDefault="00012C19" w:rsidP="00012C19">
      <w:pPr>
        <w:tabs>
          <w:tab w:val="left" w:pos="810"/>
        </w:tabs>
        <w:ind w:left="2160"/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>Ms. Kelly Robbins, National Academy of Sciences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  <w:b/>
        </w:rPr>
      </w:pPr>
    </w:p>
    <w:p w:rsidR="00BD5A46" w:rsidRDefault="00BD5A46">
      <w:pPr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b/>
          <w:szCs w:val="24"/>
        </w:rPr>
        <w:br w:type="page"/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  <w:b/>
          <w:szCs w:val="24"/>
        </w:rPr>
      </w:pPr>
      <w:r w:rsidRPr="00012C19">
        <w:rPr>
          <w:rFonts w:asciiTheme="minorHAnsi" w:eastAsia="Times New Roman" w:hAnsiTheme="minorHAnsi"/>
          <w:b/>
          <w:szCs w:val="24"/>
        </w:rPr>
        <w:lastRenderedPageBreak/>
        <w:t>Friday, October 4: “Funding Beyond PEER”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  <w:b/>
        </w:rPr>
      </w:pPr>
    </w:p>
    <w:p w:rsidR="00012C19" w:rsidRPr="00012C19" w:rsidRDefault="00012C19" w:rsidP="00012C19">
      <w:pPr>
        <w:tabs>
          <w:tab w:val="left" w:pos="810"/>
        </w:tabs>
        <w:contextualSpacing/>
        <w:rPr>
          <w:rFonts w:asciiTheme="minorHAnsi" w:eastAsia="Times New Roman" w:hAnsiTheme="minorHAnsi"/>
          <w:b/>
        </w:rPr>
      </w:pPr>
      <w:r w:rsidRPr="00012C19">
        <w:rPr>
          <w:rFonts w:asciiTheme="minorHAnsi" w:eastAsia="Times New Roman" w:hAnsiTheme="minorHAnsi"/>
        </w:rPr>
        <w:tab/>
        <w:t xml:space="preserve">9:00 </w:t>
      </w:r>
      <w:r w:rsidRPr="00012C19">
        <w:rPr>
          <w:rFonts w:asciiTheme="minorHAnsi" w:eastAsia="Times New Roman" w:hAnsiTheme="minorHAnsi"/>
          <w:color w:val="000000"/>
        </w:rPr>
        <w:t>a.m.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b/>
        </w:rPr>
        <w:t xml:space="preserve">Identifying and Approaching Future Funders </w:t>
      </w:r>
    </w:p>
    <w:p w:rsidR="00012C19" w:rsidRPr="00012C19" w:rsidRDefault="00261BD3" w:rsidP="00012C19">
      <w:pPr>
        <w:tabs>
          <w:tab w:val="left" w:pos="810"/>
        </w:tabs>
        <w:ind w:left="2160"/>
        <w:rPr>
          <w:rFonts w:asciiTheme="minorHAnsi" w:eastAsia="Times New Roman" w:hAnsiTheme="minorHAnsi"/>
        </w:rPr>
      </w:pPr>
      <w:hyperlink r:id="rId22" w:history="1">
        <w:r w:rsidR="00012C19" w:rsidRPr="00261BD3">
          <w:rPr>
            <w:rStyle w:val="Hyperlink"/>
            <w:rFonts w:asciiTheme="minorHAnsi" w:eastAsia="Times New Roman" w:hAnsiTheme="minorHAnsi"/>
          </w:rPr>
          <w:t>Dr. Simon Grimley, European Commission</w:t>
        </w:r>
      </w:hyperlink>
    </w:p>
    <w:p w:rsidR="00012C19" w:rsidRPr="00012C19" w:rsidRDefault="00261BD3" w:rsidP="00012C19">
      <w:pPr>
        <w:tabs>
          <w:tab w:val="left" w:pos="810"/>
        </w:tabs>
        <w:ind w:left="2160"/>
        <w:rPr>
          <w:rFonts w:asciiTheme="minorHAnsi" w:eastAsia="Times New Roman" w:hAnsiTheme="minorHAnsi"/>
        </w:rPr>
      </w:pPr>
      <w:hyperlink r:id="rId23" w:history="1">
        <w:r w:rsidR="00012C19" w:rsidRPr="00261BD3">
          <w:rPr>
            <w:rStyle w:val="Hyperlink"/>
            <w:rFonts w:asciiTheme="minorHAnsi" w:eastAsia="Times New Roman" w:hAnsiTheme="minorHAnsi"/>
          </w:rPr>
          <w:t xml:space="preserve">Mr. Luc Le </w:t>
        </w:r>
        <w:proofErr w:type="spellStart"/>
        <w:r w:rsidR="00012C19" w:rsidRPr="00261BD3">
          <w:rPr>
            <w:rStyle w:val="Hyperlink"/>
            <w:rFonts w:asciiTheme="minorHAnsi" w:eastAsia="Times New Roman" w:hAnsiTheme="minorHAnsi"/>
          </w:rPr>
          <w:t>Calvez</w:t>
        </w:r>
        <w:proofErr w:type="spellEnd"/>
        <w:r w:rsidR="00012C19" w:rsidRPr="00261BD3">
          <w:rPr>
            <w:rStyle w:val="Hyperlink"/>
            <w:rFonts w:asciiTheme="minorHAnsi" w:eastAsia="Times New Roman" w:hAnsiTheme="minorHAnsi"/>
          </w:rPr>
          <w:t>, CNRS (French National Center for Scientific Research)</w:t>
        </w:r>
      </w:hyperlink>
    </w:p>
    <w:p w:rsidR="00012C19" w:rsidRPr="00012C19" w:rsidRDefault="00261BD3" w:rsidP="00012C19">
      <w:pPr>
        <w:tabs>
          <w:tab w:val="left" w:pos="810"/>
        </w:tabs>
        <w:ind w:left="2160"/>
        <w:rPr>
          <w:rFonts w:asciiTheme="minorHAnsi" w:eastAsia="Times New Roman" w:hAnsiTheme="minorHAnsi"/>
        </w:rPr>
      </w:pPr>
      <w:hyperlink r:id="rId24" w:history="1">
        <w:r w:rsidR="00012C19" w:rsidRPr="00261BD3">
          <w:rPr>
            <w:rStyle w:val="Hyperlink"/>
            <w:rFonts w:asciiTheme="minorHAnsi" w:eastAsia="Times New Roman" w:hAnsiTheme="minorHAnsi"/>
          </w:rPr>
          <w:t xml:space="preserve">Mr. Hideki </w:t>
        </w:r>
        <w:proofErr w:type="spellStart"/>
        <w:r w:rsidR="00012C19" w:rsidRPr="00261BD3">
          <w:rPr>
            <w:rStyle w:val="Hyperlink"/>
            <w:rFonts w:asciiTheme="minorHAnsi" w:eastAsia="Times New Roman" w:hAnsiTheme="minorHAnsi"/>
          </w:rPr>
          <w:t>Mizuma</w:t>
        </w:r>
        <w:proofErr w:type="spellEnd"/>
        <w:r w:rsidR="00012C19" w:rsidRPr="00261BD3">
          <w:rPr>
            <w:rStyle w:val="Hyperlink"/>
            <w:rFonts w:asciiTheme="minorHAnsi" w:eastAsia="Times New Roman" w:hAnsiTheme="minorHAnsi"/>
          </w:rPr>
          <w:t>, Japan Science &amp; Technology Agency</w:t>
        </w:r>
      </w:hyperlink>
    </w:p>
    <w:p w:rsidR="00012C19" w:rsidRPr="00012C19" w:rsidRDefault="00261BD3" w:rsidP="00012C19">
      <w:pPr>
        <w:tabs>
          <w:tab w:val="left" w:pos="810"/>
        </w:tabs>
        <w:ind w:left="2160"/>
        <w:rPr>
          <w:rFonts w:asciiTheme="minorHAnsi" w:eastAsia="Times New Roman" w:hAnsiTheme="minorHAnsi"/>
        </w:rPr>
      </w:pPr>
      <w:hyperlink r:id="rId25" w:history="1">
        <w:r w:rsidR="00012C19" w:rsidRPr="00261BD3">
          <w:rPr>
            <w:rStyle w:val="Hyperlink"/>
            <w:rFonts w:asciiTheme="minorHAnsi" w:eastAsia="Times New Roman" w:hAnsiTheme="minorHAnsi"/>
          </w:rPr>
          <w:t>Dr. Mary Thomas, Bill &amp; Melinda Gates Foundation</w:t>
        </w:r>
      </w:hyperlink>
    </w:p>
    <w:p w:rsidR="00012C19" w:rsidRPr="00012C19" w:rsidRDefault="00261BD3" w:rsidP="00012C19">
      <w:pPr>
        <w:tabs>
          <w:tab w:val="left" w:pos="810"/>
        </w:tabs>
        <w:ind w:left="2160"/>
        <w:rPr>
          <w:rFonts w:asciiTheme="minorHAnsi" w:eastAsia="Times New Roman" w:hAnsiTheme="minorHAnsi"/>
        </w:rPr>
      </w:pPr>
      <w:hyperlink r:id="rId26" w:history="1">
        <w:r w:rsidR="00012C19" w:rsidRPr="00261BD3">
          <w:rPr>
            <w:rStyle w:val="Hyperlink"/>
            <w:rFonts w:asciiTheme="minorHAnsi" w:eastAsia="Times New Roman" w:hAnsiTheme="minorHAnsi"/>
          </w:rPr>
          <w:t>Mr. Masahito Yano, Japan Science &amp; Technology Agency</w:t>
        </w:r>
      </w:hyperlink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  <w:t xml:space="preserve">10:30 </w:t>
      </w:r>
      <w:r w:rsidRPr="00012C19">
        <w:rPr>
          <w:rFonts w:asciiTheme="minorHAnsi" w:eastAsia="Times New Roman" w:hAnsiTheme="minorHAnsi"/>
          <w:color w:val="000000"/>
        </w:rPr>
        <w:t>a.m.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i/>
        </w:rPr>
        <w:t>Break/refreshments</w:t>
      </w:r>
    </w:p>
    <w:p w:rsidR="00012C19" w:rsidRPr="00012C19" w:rsidRDefault="00012C19" w:rsidP="00012C19">
      <w:pPr>
        <w:tabs>
          <w:tab w:val="left" w:pos="810"/>
        </w:tabs>
        <w:contextualSpacing/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ind w:left="2160" w:hanging="2160"/>
        <w:contextualSpacing/>
        <w:rPr>
          <w:rFonts w:asciiTheme="minorHAnsi" w:eastAsia="Times New Roman" w:hAnsiTheme="minorHAnsi"/>
          <w:b/>
        </w:rPr>
      </w:pPr>
      <w:r w:rsidRPr="00012C19">
        <w:rPr>
          <w:rFonts w:asciiTheme="minorHAnsi" w:eastAsia="Times New Roman" w:hAnsiTheme="minorHAnsi"/>
        </w:rPr>
        <w:tab/>
        <w:t xml:space="preserve">11:00 </w:t>
      </w:r>
      <w:r w:rsidRPr="00012C19">
        <w:rPr>
          <w:rFonts w:asciiTheme="minorHAnsi" w:eastAsia="Times New Roman" w:hAnsiTheme="minorHAnsi"/>
          <w:color w:val="000000"/>
        </w:rPr>
        <w:t>a.m.</w:t>
      </w:r>
      <w:r w:rsidRPr="00012C19">
        <w:rPr>
          <w:rFonts w:asciiTheme="minorHAnsi" w:eastAsia="Times New Roman" w:hAnsiTheme="minorHAnsi"/>
        </w:rPr>
        <w:tab/>
      </w:r>
      <w:r w:rsidRPr="00012C19">
        <w:rPr>
          <w:rFonts w:asciiTheme="minorHAnsi" w:eastAsia="Times New Roman" w:hAnsiTheme="minorHAnsi"/>
          <w:b/>
        </w:rPr>
        <w:t>Opportunity for Last-Chance Questions and Answers, Future Directions, Final Words, and Advice for the Future; Group Photo and Presentation of Certificates</w:t>
      </w: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</w:rPr>
      </w:pPr>
    </w:p>
    <w:p w:rsidR="00012C19" w:rsidRPr="00012C19" w:rsidRDefault="00012C19" w:rsidP="00012C19">
      <w:pPr>
        <w:tabs>
          <w:tab w:val="left" w:pos="810"/>
        </w:tabs>
        <w:rPr>
          <w:rFonts w:asciiTheme="minorHAnsi" w:eastAsia="Times New Roman" w:hAnsiTheme="minorHAnsi"/>
        </w:rPr>
      </w:pPr>
      <w:r w:rsidRPr="00012C19">
        <w:rPr>
          <w:rFonts w:asciiTheme="minorHAnsi" w:eastAsia="Times New Roman" w:hAnsiTheme="minorHAnsi"/>
        </w:rPr>
        <w:tab/>
        <w:t xml:space="preserve">12:00 </w:t>
      </w:r>
      <w:r w:rsidRPr="00012C19">
        <w:rPr>
          <w:rFonts w:asciiTheme="minorHAnsi" w:eastAsia="Times New Roman" w:hAnsiTheme="minorHAnsi"/>
          <w:color w:val="000000"/>
        </w:rPr>
        <w:t>p.m.</w:t>
      </w:r>
      <w:r w:rsidRPr="00012C19">
        <w:rPr>
          <w:rFonts w:asciiTheme="minorHAnsi" w:eastAsia="Times New Roman" w:hAnsiTheme="minorHAnsi"/>
        </w:rPr>
        <w:tab/>
        <w:t>End of Meeting</w:t>
      </w:r>
    </w:p>
    <w:p w:rsidR="006A6C55" w:rsidRPr="003B0E9C" w:rsidRDefault="006A6C55" w:rsidP="00012C19">
      <w:pPr>
        <w:tabs>
          <w:tab w:val="left" w:pos="810"/>
        </w:tabs>
        <w:jc w:val="center"/>
        <w:rPr>
          <w:rFonts w:asciiTheme="minorHAnsi" w:eastAsia="Times New Roman" w:hAnsiTheme="minorHAnsi"/>
          <w:sz w:val="22"/>
        </w:rPr>
      </w:pPr>
    </w:p>
    <w:sectPr w:rsidR="006A6C55" w:rsidRPr="003B0E9C" w:rsidSect="00453229">
      <w:footerReference w:type="default" r:id="rId2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D1" w:rsidRDefault="00E741D1" w:rsidP="00D642B7">
      <w:r>
        <w:separator/>
      </w:r>
    </w:p>
  </w:endnote>
  <w:endnote w:type="continuationSeparator" w:id="0">
    <w:p w:rsidR="00E741D1" w:rsidRDefault="00E741D1" w:rsidP="00D64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00957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E741D1" w:rsidRPr="009E4A96" w:rsidRDefault="00E741D1" w:rsidP="009E4A96">
        <w:pPr>
          <w:pStyle w:val="Footer"/>
          <w:jc w:val="center"/>
          <w:rPr>
            <w:rFonts w:asciiTheme="minorHAnsi" w:hAnsiTheme="minorHAnsi"/>
          </w:rPr>
        </w:pPr>
        <w:r w:rsidRPr="009E4A96">
          <w:rPr>
            <w:rFonts w:asciiTheme="minorHAnsi" w:hAnsiTheme="minorHAnsi"/>
          </w:rPr>
          <w:fldChar w:fldCharType="begin"/>
        </w:r>
        <w:r w:rsidRPr="009E4A96">
          <w:rPr>
            <w:rFonts w:asciiTheme="minorHAnsi" w:hAnsiTheme="minorHAnsi"/>
          </w:rPr>
          <w:instrText xml:space="preserve"> PAGE   \* MERGEFORMAT </w:instrText>
        </w:r>
        <w:r w:rsidRPr="009E4A96">
          <w:rPr>
            <w:rFonts w:asciiTheme="minorHAnsi" w:hAnsiTheme="minorHAnsi"/>
          </w:rPr>
          <w:fldChar w:fldCharType="separate"/>
        </w:r>
        <w:r w:rsidR="00EA7DF2">
          <w:rPr>
            <w:rFonts w:asciiTheme="minorHAnsi" w:hAnsiTheme="minorHAnsi"/>
            <w:noProof/>
          </w:rPr>
          <w:t>1</w:t>
        </w:r>
        <w:r w:rsidRPr="009E4A96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D1" w:rsidRDefault="00E741D1" w:rsidP="00D642B7">
      <w:r>
        <w:separator/>
      </w:r>
    </w:p>
  </w:footnote>
  <w:footnote w:type="continuationSeparator" w:id="0">
    <w:p w:rsidR="00E741D1" w:rsidRDefault="00E741D1" w:rsidP="00D64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F68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63665"/>
    <w:multiLevelType w:val="hybridMultilevel"/>
    <w:tmpl w:val="59BCEC9E"/>
    <w:lvl w:ilvl="0" w:tplc="05F6F5E8">
      <w:start w:val="2"/>
      <w:numFmt w:val="bullet"/>
      <w:lvlText w:val="–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D4479F6"/>
    <w:multiLevelType w:val="hybridMultilevel"/>
    <w:tmpl w:val="4A1A2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80FDB"/>
    <w:multiLevelType w:val="hybridMultilevel"/>
    <w:tmpl w:val="A2784F04"/>
    <w:lvl w:ilvl="0" w:tplc="26E2FCFA">
      <w:start w:val="2012"/>
      <w:numFmt w:val="bullet"/>
      <w:lvlText w:val="–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5B95478"/>
    <w:multiLevelType w:val="hybridMultilevel"/>
    <w:tmpl w:val="D3448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00A"/>
    <w:rsid w:val="000048E0"/>
    <w:rsid w:val="000054F2"/>
    <w:rsid w:val="00012C19"/>
    <w:rsid w:val="00016CE1"/>
    <w:rsid w:val="0002250B"/>
    <w:rsid w:val="0002320E"/>
    <w:rsid w:val="00031AE5"/>
    <w:rsid w:val="00032BB4"/>
    <w:rsid w:val="000365AD"/>
    <w:rsid w:val="00040A0F"/>
    <w:rsid w:val="00051DE6"/>
    <w:rsid w:val="00055DF8"/>
    <w:rsid w:val="00062303"/>
    <w:rsid w:val="00081030"/>
    <w:rsid w:val="00082D77"/>
    <w:rsid w:val="00090E6F"/>
    <w:rsid w:val="000A12D3"/>
    <w:rsid w:val="000A66B4"/>
    <w:rsid w:val="000D047F"/>
    <w:rsid w:val="000E4B32"/>
    <w:rsid w:val="000E68E1"/>
    <w:rsid w:val="000F1872"/>
    <w:rsid w:val="001012F6"/>
    <w:rsid w:val="0013364F"/>
    <w:rsid w:val="00142DB5"/>
    <w:rsid w:val="00155108"/>
    <w:rsid w:val="00157EA4"/>
    <w:rsid w:val="00177F1E"/>
    <w:rsid w:val="00195171"/>
    <w:rsid w:val="001A437F"/>
    <w:rsid w:val="001B6CA0"/>
    <w:rsid w:val="001D5AE1"/>
    <w:rsid w:val="001E33AE"/>
    <w:rsid w:val="001E4D22"/>
    <w:rsid w:val="001F03BE"/>
    <w:rsid w:val="002123EC"/>
    <w:rsid w:val="00220986"/>
    <w:rsid w:val="00236C1B"/>
    <w:rsid w:val="002518BA"/>
    <w:rsid w:val="00261BD3"/>
    <w:rsid w:val="002815D9"/>
    <w:rsid w:val="002861A9"/>
    <w:rsid w:val="0029146E"/>
    <w:rsid w:val="00291AB6"/>
    <w:rsid w:val="00292820"/>
    <w:rsid w:val="002944F9"/>
    <w:rsid w:val="002A1C81"/>
    <w:rsid w:val="002A3407"/>
    <w:rsid w:val="002A5C22"/>
    <w:rsid w:val="002C11B4"/>
    <w:rsid w:val="002D44A9"/>
    <w:rsid w:val="002D68EA"/>
    <w:rsid w:val="002F7363"/>
    <w:rsid w:val="003064A6"/>
    <w:rsid w:val="0032165B"/>
    <w:rsid w:val="003301FD"/>
    <w:rsid w:val="003342D8"/>
    <w:rsid w:val="003560C4"/>
    <w:rsid w:val="003612E1"/>
    <w:rsid w:val="00362928"/>
    <w:rsid w:val="003631B6"/>
    <w:rsid w:val="003649AF"/>
    <w:rsid w:val="00372860"/>
    <w:rsid w:val="00385DFB"/>
    <w:rsid w:val="00386271"/>
    <w:rsid w:val="003875FF"/>
    <w:rsid w:val="003A6DC5"/>
    <w:rsid w:val="003B0E9C"/>
    <w:rsid w:val="003B5FCC"/>
    <w:rsid w:val="003B6081"/>
    <w:rsid w:val="003C02F2"/>
    <w:rsid w:val="003C5206"/>
    <w:rsid w:val="003C58C9"/>
    <w:rsid w:val="003F10B2"/>
    <w:rsid w:val="003F3896"/>
    <w:rsid w:val="003F7A1F"/>
    <w:rsid w:val="0040052E"/>
    <w:rsid w:val="00403A83"/>
    <w:rsid w:val="00405460"/>
    <w:rsid w:val="00413F20"/>
    <w:rsid w:val="00424237"/>
    <w:rsid w:val="00432234"/>
    <w:rsid w:val="004345C3"/>
    <w:rsid w:val="00453229"/>
    <w:rsid w:val="00461CA9"/>
    <w:rsid w:val="0048415D"/>
    <w:rsid w:val="00493054"/>
    <w:rsid w:val="00497114"/>
    <w:rsid w:val="004C71D8"/>
    <w:rsid w:val="004D1E7C"/>
    <w:rsid w:val="004E0E55"/>
    <w:rsid w:val="004E43A9"/>
    <w:rsid w:val="004F65EC"/>
    <w:rsid w:val="00510860"/>
    <w:rsid w:val="00514109"/>
    <w:rsid w:val="0051690E"/>
    <w:rsid w:val="00552FA3"/>
    <w:rsid w:val="00555D8F"/>
    <w:rsid w:val="0058605C"/>
    <w:rsid w:val="005A1434"/>
    <w:rsid w:val="005B2E3D"/>
    <w:rsid w:val="005C78CC"/>
    <w:rsid w:val="005D19D9"/>
    <w:rsid w:val="005E0EED"/>
    <w:rsid w:val="005E6C66"/>
    <w:rsid w:val="00603AA5"/>
    <w:rsid w:val="006153B4"/>
    <w:rsid w:val="006208AD"/>
    <w:rsid w:val="00633516"/>
    <w:rsid w:val="0063586E"/>
    <w:rsid w:val="0064469E"/>
    <w:rsid w:val="006620F9"/>
    <w:rsid w:val="00690C40"/>
    <w:rsid w:val="00692B42"/>
    <w:rsid w:val="00696951"/>
    <w:rsid w:val="006A6C55"/>
    <w:rsid w:val="006B523F"/>
    <w:rsid w:val="006B5734"/>
    <w:rsid w:val="006C16CF"/>
    <w:rsid w:val="006C2520"/>
    <w:rsid w:val="006C7F25"/>
    <w:rsid w:val="006D1FC3"/>
    <w:rsid w:val="006D29FC"/>
    <w:rsid w:val="006D7324"/>
    <w:rsid w:val="0070020C"/>
    <w:rsid w:val="00707608"/>
    <w:rsid w:val="00717AE1"/>
    <w:rsid w:val="00727CE4"/>
    <w:rsid w:val="00753A4C"/>
    <w:rsid w:val="00755710"/>
    <w:rsid w:val="00760B59"/>
    <w:rsid w:val="007616ED"/>
    <w:rsid w:val="007A212A"/>
    <w:rsid w:val="007A452F"/>
    <w:rsid w:val="007B39F6"/>
    <w:rsid w:val="007B721E"/>
    <w:rsid w:val="007C1224"/>
    <w:rsid w:val="007C4D93"/>
    <w:rsid w:val="007D1CC6"/>
    <w:rsid w:val="007E6150"/>
    <w:rsid w:val="007E6519"/>
    <w:rsid w:val="007F5858"/>
    <w:rsid w:val="007F5991"/>
    <w:rsid w:val="007F6D77"/>
    <w:rsid w:val="0080295D"/>
    <w:rsid w:val="00803A53"/>
    <w:rsid w:val="008100FA"/>
    <w:rsid w:val="0081657A"/>
    <w:rsid w:val="00827F59"/>
    <w:rsid w:val="00834AD8"/>
    <w:rsid w:val="0083640C"/>
    <w:rsid w:val="00855DEA"/>
    <w:rsid w:val="00860602"/>
    <w:rsid w:val="00865242"/>
    <w:rsid w:val="0088586A"/>
    <w:rsid w:val="00897210"/>
    <w:rsid w:val="008B614D"/>
    <w:rsid w:val="008B7417"/>
    <w:rsid w:val="008C4394"/>
    <w:rsid w:val="008C4D60"/>
    <w:rsid w:val="008D32AD"/>
    <w:rsid w:val="008D3EED"/>
    <w:rsid w:val="008E5281"/>
    <w:rsid w:val="00910E31"/>
    <w:rsid w:val="00951578"/>
    <w:rsid w:val="00952616"/>
    <w:rsid w:val="00960EC7"/>
    <w:rsid w:val="00987C66"/>
    <w:rsid w:val="009A15D9"/>
    <w:rsid w:val="009C2E60"/>
    <w:rsid w:val="009C6CDE"/>
    <w:rsid w:val="009D0B4A"/>
    <w:rsid w:val="009D0EEB"/>
    <w:rsid w:val="009D2A58"/>
    <w:rsid w:val="009D5304"/>
    <w:rsid w:val="009D6E00"/>
    <w:rsid w:val="009E43AF"/>
    <w:rsid w:val="009E4408"/>
    <w:rsid w:val="009E4A96"/>
    <w:rsid w:val="009E5583"/>
    <w:rsid w:val="009E7874"/>
    <w:rsid w:val="00A03CA9"/>
    <w:rsid w:val="00A04090"/>
    <w:rsid w:val="00A1008D"/>
    <w:rsid w:val="00A14306"/>
    <w:rsid w:val="00A21F4A"/>
    <w:rsid w:val="00A25378"/>
    <w:rsid w:val="00A25CE2"/>
    <w:rsid w:val="00A45E14"/>
    <w:rsid w:val="00A520BE"/>
    <w:rsid w:val="00A56ADC"/>
    <w:rsid w:val="00A65937"/>
    <w:rsid w:val="00A7284A"/>
    <w:rsid w:val="00A75D27"/>
    <w:rsid w:val="00A76F57"/>
    <w:rsid w:val="00A840EB"/>
    <w:rsid w:val="00A84A45"/>
    <w:rsid w:val="00A90681"/>
    <w:rsid w:val="00A90F3F"/>
    <w:rsid w:val="00AB7728"/>
    <w:rsid w:val="00AF3478"/>
    <w:rsid w:val="00B02E4C"/>
    <w:rsid w:val="00B0328B"/>
    <w:rsid w:val="00B03793"/>
    <w:rsid w:val="00B10ECF"/>
    <w:rsid w:val="00B15496"/>
    <w:rsid w:val="00B16BBD"/>
    <w:rsid w:val="00B31661"/>
    <w:rsid w:val="00B45C38"/>
    <w:rsid w:val="00B542E8"/>
    <w:rsid w:val="00B97222"/>
    <w:rsid w:val="00BB003A"/>
    <w:rsid w:val="00BB1909"/>
    <w:rsid w:val="00BC4DA6"/>
    <w:rsid w:val="00BD0729"/>
    <w:rsid w:val="00BD5A46"/>
    <w:rsid w:val="00BE08B4"/>
    <w:rsid w:val="00BE23F3"/>
    <w:rsid w:val="00BE5D67"/>
    <w:rsid w:val="00C10D77"/>
    <w:rsid w:val="00C20304"/>
    <w:rsid w:val="00C32E97"/>
    <w:rsid w:val="00C35DCE"/>
    <w:rsid w:val="00C35E19"/>
    <w:rsid w:val="00C37DD1"/>
    <w:rsid w:val="00C40BD6"/>
    <w:rsid w:val="00C94AFB"/>
    <w:rsid w:val="00CB06CA"/>
    <w:rsid w:val="00CF1621"/>
    <w:rsid w:val="00CF76C2"/>
    <w:rsid w:val="00D45CF1"/>
    <w:rsid w:val="00D538AB"/>
    <w:rsid w:val="00D53CAD"/>
    <w:rsid w:val="00D642B7"/>
    <w:rsid w:val="00D75231"/>
    <w:rsid w:val="00D76AEB"/>
    <w:rsid w:val="00D777B3"/>
    <w:rsid w:val="00D8571C"/>
    <w:rsid w:val="00D91F8D"/>
    <w:rsid w:val="00DB66B2"/>
    <w:rsid w:val="00DB70AE"/>
    <w:rsid w:val="00E01838"/>
    <w:rsid w:val="00E0583D"/>
    <w:rsid w:val="00E120DF"/>
    <w:rsid w:val="00E138B7"/>
    <w:rsid w:val="00E141F3"/>
    <w:rsid w:val="00E15031"/>
    <w:rsid w:val="00E243A7"/>
    <w:rsid w:val="00E37D47"/>
    <w:rsid w:val="00E4500A"/>
    <w:rsid w:val="00E60931"/>
    <w:rsid w:val="00E741D1"/>
    <w:rsid w:val="00EA32F8"/>
    <w:rsid w:val="00EA7DF2"/>
    <w:rsid w:val="00EB0134"/>
    <w:rsid w:val="00EB1167"/>
    <w:rsid w:val="00EC6A9F"/>
    <w:rsid w:val="00ED6CEA"/>
    <w:rsid w:val="00F102B0"/>
    <w:rsid w:val="00F10719"/>
    <w:rsid w:val="00F11AD4"/>
    <w:rsid w:val="00F15AB1"/>
    <w:rsid w:val="00F235C1"/>
    <w:rsid w:val="00F24FAD"/>
    <w:rsid w:val="00F53F8B"/>
    <w:rsid w:val="00F612EA"/>
    <w:rsid w:val="00F64B2C"/>
    <w:rsid w:val="00F73868"/>
    <w:rsid w:val="00F901DC"/>
    <w:rsid w:val="00F941E5"/>
    <w:rsid w:val="00F97461"/>
    <w:rsid w:val="00FA01B6"/>
    <w:rsid w:val="00FA0FEA"/>
    <w:rsid w:val="00FA5924"/>
    <w:rsid w:val="00FC10B0"/>
    <w:rsid w:val="00FC3F24"/>
    <w:rsid w:val="00FE0D7C"/>
    <w:rsid w:val="00FE3668"/>
    <w:rsid w:val="00FF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10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C19"/>
    <w:pPr>
      <w:keepNext/>
      <w:keepLines/>
      <w:spacing w:before="480"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6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66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972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222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972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2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722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3A6DC5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E14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B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64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2B7"/>
    <w:rPr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2C19"/>
    <w:rPr>
      <w:rFonts w:asciiTheme="minorHAnsi" w:eastAsiaTheme="majorEastAsia" w:hAnsiTheme="minorHAnsi" w:cstheme="majorBidi"/>
      <w:b/>
      <w:bCs/>
      <w:sz w:val="36"/>
      <w:szCs w:val="28"/>
    </w:rPr>
  </w:style>
  <w:style w:type="character" w:styleId="Hyperlink">
    <w:name w:val="Hyperlink"/>
    <w:basedOn w:val="DefaultParagraphFont"/>
    <w:uiPriority w:val="99"/>
    <w:unhideWhenUsed/>
    <w:rsid w:val="00261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10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C19"/>
    <w:pPr>
      <w:keepNext/>
      <w:keepLines/>
      <w:spacing w:before="480"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6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66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972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222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972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2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722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3A6DC5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E14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B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64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2B7"/>
    <w:rPr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2C19"/>
    <w:rPr>
      <w:rFonts w:asciiTheme="minorHAnsi" w:eastAsiaTheme="majorEastAsia" w:hAnsiTheme="minorHAnsi" w:cstheme="majorBidi"/>
      <w:b/>
      <w:bCs/>
      <w:sz w:val="3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ites.nationalacademies.org/PGA/dsc/peerscience/PGA_085406" TargetMode="External"/><Relationship Id="rId18" Type="http://schemas.openxmlformats.org/officeDocument/2006/relationships/hyperlink" Target="http://sites.nationalacademies.org/PGA/dsc/peerscience/PGA_085399" TargetMode="External"/><Relationship Id="rId26" Type="http://schemas.openxmlformats.org/officeDocument/2006/relationships/hyperlink" Target="http://sites.nationalacademies.org/PGA/dsc/peerscience/PGA_0853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tes.nationalacademies.org/PGA/dsc/peerscience/PGA_08539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ites.nationalacademies.org/PGA/dsc/peerscience/PGA_085424" TargetMode="External"/><Relationship Id="rId17" Type="http://schemas.openxmlformats.org/officeDocument/2006/relationships/hyperlink" Target="http://sites.nationalacademies.org/PGA/dsc/peerscience/PGA_085403" TargetMode="External"/><Relationship Id="rId25" Type="http://schemas.openxmlformats.org/officeDocument/2006/relationships/hyperlink" Target="http://sites.nationalacademies.org/PGA/dsc/peerscience/PGA_085394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s.nationalacademies.org/PGA/dsc/peerscience/PGA_085402" TargetMode="External"/><Relationship Id="rId20" Type="http://schemas.openxmlformats.org/officeDocument/2006/relationships/hyperlink" Target="http://sites.nationalacademies.org/PGA/dsc/peerscience/PGA_08540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s.nationalacademies.org/PGA/dsc/peerscience/PGA_085408" TargetMode="External"/><Relationship Id="rId24" Type="http://schemas.openxmlformats.org/officeDocument/2006/relationships/hyperlink" Target="http://sites.nationalacademies.org/PGA/dsc/peerscience/PGA_0853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s.nationalacademies.org/PGA/dsc/peerscience/PGA_085404" TargetMode="External"/><Relationship Id="rId23" Type="http://schemas.openxmlformats.org/officeDocument/2006/relationships/hyperlink" Target="http://sites.nationalacademies.org/PGA/dsc/peerscience/PGA_08539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ites.nationalacademies.org/PGA/dsc/peerscience/PGA_085407" TargetMode="External"/><Relationship Id="rId19" Type="http://schemas.openxmlformats.org/officeDocument/2006/relationships/hyperlink" Target="http://sites.nationalacademies.org/PGA/dsc/peerscience/PGA_085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nationalacademies.org/PGA/dsc/peerscience/PGA_085409" TargetMode="External"/><Relationship Id="rId14" Type="http://schemas.openxmlformats.org/officeDocument/2006/relationships/hyperlink" Target="http://sites.nationalacademies.org/PGA/dsc/peerscience/PGA_085405" TargetMode="External"/><Relationship Id="rId22" Type="http://schemas.openxmlformats.org/officeDocument/2006/relationships/hyperlink" Target="http://sites.nationalacademies.org/PGA/dsc/peerscience/PGA_085397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krobbins</dc:creator>
  <cp:lastModifiedBy>krobbins</cp:lastModifiedBy>
  <cp:revision>7</cp:revision>
  <cp:lastPrinted>2013-09-06T19:27:00Z</cp:lastPrinted>
  <dcterms:created xsi:type="dcterms:W3CDTF">2013-10-17T15:39:00Z</dcterms:created>
  <dcterms:modified xsi:type="dcterms:W3CDTF">2013-10-17T15:56:00Z</dcterms:modified>
</cp:coreProperties>
</file>